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D6" w:rsidRPr="00B32664" w:rsidRDefault="009623D6" w:rsidP="00B32664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 xml:space="preserve">OGŁOSZENIE O PRZETARGU PISEMNYM NIEOGRANICZONYM NA WYNAJEM WYDZIELONEGO TERENU                             </w:t>
      </w:r>
    </w:p>
    <w:p w:rsidR="009623D6" w:rsidRPr="00B32664" w:rsidRDefault="009623D6" w:rsidP="00B32664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 xml:space="preserve">Zaproszenie do składania ofert pisemnych na zagospodarowanie wydzielonego terenu </w:t>
      </w:r>
      <w:r w:rsidR="00EC7AF1" w:rsidRPr="00B32664">
        <w:rPr>
          <w:rFonts w:ascii="Arial" w:hAnsi="Arial" w:cs="Arial"/>
          <w:spacing w:val="20"/>
          <w:sz w:val="24"/>
          <w:szCs w:val="24"/>
        </w:rPr>
        <w:t xml:space="preserve">pod działalność turystyczną, rekreacyjną lub sportową </w:t>
      </w:r>
      <w:r w:rsidRPr="00B32664">
        <w:rPr>
          <w:rFonts w:ascii="Arial" w:hAnsi="Arial" w:cs="Arial"/>
          <w:spacing w:val="20"/>
          <w:sz w:val="24"/>
          <w:szCs w:val="24"/>
        </w:rPr>
        <w:t xml:space="preserve">na terenie </w:t>
      </w:r>
      <w:r w:rsidR="006F1AD3" w:rsidRPr="00B32664">
        <w:rPr>
          <w:rFonts w:ascii="Arial" w:hAnsi="Arial" w:cs="Arial"/>
          <w:spacing w:val="20"/>
          <w:sz w:val="24"/>
          <w:szCs w:val="24"/>
        </w:rPr>
        <w:t xml:space="preserve">Ciągu pieszo  - rowerowego </w:t>
      </w:r>
      <w:r w:rsidR="006F1AD3" w:rsidRPr="00B32664">
        <w:rPr>
          <w:rFonts w:ascii="Arial" w:hAnsi="Arial" w:cs="Arial"/>
          <w:spacing w:val="20"/>
          <w:sz w:val="24"/>
          <w:szCs w:val="24"/>
        </w:rPr>
        <w:br/>
        <w:t>ul.</w:t>
      </w:r>
      <w:r w:rsidRPr="00B32664">
        <w:rPr>
          <w:rFonts w:ascii="Arial" w:hAnsi="Arial" w:cs="Arial"/>
          <w:spacing w:val="20"/>
          <w:sz w:val="24"/>
          <w:szCs w:val="24"/>
        </w:rPr>
        <w:t xml:space="preserve"> Podwale Dolne</w:t>
      </w:r>
      <w:r w:rsidR="00851C76" w:rsidRPr="00B32664">
        <w:rPr>
          <w:rFonts w:ascii="Arial" w:hAnsi="Arial" w:cs="Arial"/>
          <w:spacing w:val="20"/>
          <w:sz w:val="24"/>
          <w:szCs w:val="24"/>
        </w:rPr>
        <w:t xml:space="preserve"> </w:t>
      </w:r>
      <w:r w:rsidR="00EC7AF1" w:rsidRPr="00B32664">
        <w:rPr>
          <w:rFonts w:ascii="Arial" w:hAnsi="Arial" w:cs="Arial"/>
          <w:spacing w:val="20"/>
          <w:sz w:val="24"/>
          <w:szCs w:val="24"/>
        </w:rPr>
        <w:t>w Sandomierzu.</w:t>
      </w:r>
    </w:p>
    <w:p w:rsidR="009623D6" w:rsidRPr="00B32664" w:rsidRDefault="009623D6" w:rsidP="00B32664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 xml:space="preserve">Zapraszamy do składania pisemnych ofert na: </w:t>
      </w:r>
    </w:p>
    <w:p w:rsidR="009623D6" w:rsidRPr="00B32664" w:rsidRDefault="009623D6" w:rsidP="00B32664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„Wynajem wydzielonego terenu pod działalność</w:t>
      </w:r>
      <w:r w:rsidR="00B109A3" w:rsidRPr="00B32664">
        <w:rPr>
          <w:rFonts w:ascii="Arial" w:hAnsi="Arial" w:cs="Arial"/>
          <w:spacing w:val="20"/>
          <w:sz w:val="24"/>
          <w:szCs w:val="24"/>
        </w:rPr>
        <w:t xml:space="preserve"> turystyczną,</w:t>
      </w:r>
      <w:r w:rsidRPr="00B32664">
        <w:rPr>
          <w:rFonts w:ascii="Arial" w:hAnsi="Arial" w:cs="Arial"/>
          <w:spacing w:val="20"/>
          <w:sz w:val="24"/>
          <w:szCs w:val="24"/>
        </w:rPr>
        <w:t xml:space="preserve"> rekreacyjną,</w:t>
      </w:r>
      <w:r w:rsidR="00B109A3" w:rsidRPr="00B32664">
        <w:rPr>
          <w:rFonts w:ascii="Arial" w:hAnsi="Arial" w:cs="Arial"/>
          <w:spacing w:val="20"/>
          <w:sz w:val="24"/>
          <w:szCs w:val="24"/>
        </w:rPr>
        <w:t xml:space="preserve"> lub</w:t>
      </w:r>
      <w:r w:rsidRPr="00B32664">
        <w:rPr>
          <w:rFonts w:ascii="Arial" w:hAnsi="Arial" w:cs="Arial"/>
          <w:spacing w:val="20"/>
          <w:sz w:val="24"/>
          <w:szCs w:val="24"/>
        </w:rPr>
        <w:t xml:space="preserve"> sportow</w:t>
      </w:r>
      <w:r w:rsidR="00B109A3" w:rsidRPr="00B32664">
        <w:rPr>
          <w:rFonts w:ascii="Arial" w:hAnsi="Arial" w:cs="Arial"/>
          <w:spacing w:val="20"/>
          <w:sz w:val="24"/>
          <w:szCs w:val="24"/>
        </w:rPr>
        <w:t>ą,</w:t>
      </w:r>
      <w:r w:rsidRPr="00B32664">
        <w:rPr>
          <w:rFonts w:ascii="Arial" w:hAnsi="Arial" w:cs="Arial"/>
          <w:spacing w:val="20"/>
          <w:sz w:val="24"/>
          <w:szCs w:val="24"/>
        </w:rPr>
        <w:t xml:space="preserve"> na teren</w:t>
      </w:r>
      <w:r w:rsidR="006F1AD3" w:rsidRPr="00B32664">
        <w:rPr>
          <w:rFonts w:ascii="Arial" w:hAnsi="Arial" w:cs="Arial"/>
          <w:spacing w:val="20"/>
          <w:sz w:val="24"/>
          <w:szCs w:val="24"/>
        </w:rPr>
        <w:t xml:space="preserve">ie Ciągu pieszo  - rowerowego ul. </w:t>
      </w:r>
      <w:r w:rsidRPr="00B32664">
        <w:rPr>
          <w:rFonts w:ascii="Arial" w:hAnsi="Arial" w:cs="Arial"/>
          <w:spacing w:val="20"/>
          <w:sz w:val="24"/>
          <w:szCs w:val="24"/>
        </w:rPr>
        <w:t>Podwale Dolne</w:t>
      </w:r>
      <w:r w:rsidR="0078501C" w:rsidRPr="00B32664">
        <w:rPr>
          <w:rFonts w:ascii="Arial" w:hAnsi="Arial" w:cs="Arial"/>
          <w:spacing w:val="20"/>
          <w:sz w:val="24"/>
          <w:szCs w:val="24"/>
        </w:rPr>
        <w:t xml:space="preserve"> w Sandomierzu.</w:t>
      </w:r>
    </w:p>
    <w:p w:rsidR="009623D6" w:rsidRPr="00B32664" w:rsidRDefault="009623D6" w:rsidP="00B32664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9623D6" w:rsidRPr="00B32664" w:rsidRDefault="009623D6" w:rsidP="00B32664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9623D6" w:rsidRPr="00B32664" w:rsidRDefault="009623D6" w:rsidP="00B32664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 xml:space="preserve">Wynajmujący:                                                                                                    </w:t>
      </w:r>
      <w:r w:rsidRPr="00B32664">
        <w:rPr>
          <w:rFonts w:ascii="Arial" w:hAnsi="Arial" w:cs="Arial"/>
          <w:spacing w:val="20"/>
          <w:sz w:val="24"/>
          <w:szCs w:val="24"/>
        </w:rPr>
        <w:br/>
      </w:r>
      <w:r w:rsidR="006C26F1" w:rsidRPr="00B32664">
        <w:rPr>
          <w:rFonts w:ascii="Arial" w:hAnsi="Arial" w:cs="Arial"/>
          <w:spacing w:val="20"/>
          <w:sz w:val="24"/>
          <w:szCs w:val="24"/>
        </w:rPr>
        <w:t xml:space="preserve">           </w:t>
      </w:r>
      <w:r w:rsidRPr="00B32664">
        <w:rPr>
          <w:rFonts w:ascii="Arial" w:hAnsi="Arial" w:cs="Arial"/>
          <w:spacing w:val="20"/>
          <w:sz w:val="24"/>
          <w:szCs w:val="24"/>
        </w:rPr>
        <w:t xml:space="preserve">Gmina  Sandomierz </w:t>
      </w:r>
    </w:p>
    <w:p w:rsidR="009623D6" w:rsidRPr="00B32664" w:rsidRDefault="009623D6" w:rsidP="00B32664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 xml:space="preserve">Pl. Poniatowskiego 3 </w:t>
      </w:r>
    </w:p>
    <w:p w:rsidR="009623D6" w:rsidRPr="00B32664" w:rsidRDefault="009623D6" w:rsidP="00B32664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27-600 Sandomierz</w:t>
      </w:r>
    </w:p>
    <w:p w:rsidR="009623D6" w:rsidRPr="00B32664" w:rsidRDefault="009623D6" w:rsidP="00B32664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9623D6" w:rsidRPr="00B32664" w:rsidRDefault="009623D6" w:rsidP="00B3266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Przedmiot przetargu:</w:t>
      </w:r>
    </w:p>
    <w:p w:rsidR="0078501C" w:rsidRPr="00B32664" w:rsidRDefault="006E2626" w:rsidP="00B32664">
      <w:pPr>
        <w:pStyle w:val="Akapitzlist"/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„</w:t>
      </w:r>
      <w:r w:rsidR="009623D6" w:rsidRPr="00B32664">
        <w:rPr>
          <w:rFonts w:ascii="Arial" w:hAnsi="Arial" w:cs="Arial"/>
          <w:spacing w:val="20"/>
          <w:sz w:val="24"/>
          <w:szCs w:val="24"/>
        </w:rPr>
        <w:t xml:space="preserve">Najem wydzielonego terenu pod </w:t>
      </w:r>
      <w:r w:rsidR="00B109A3" w:rsidRPr="00B32664">
        <w:rPr>
          <w:rFonts w:ascii="Arial" w:hAnsi="Arial" w:cs="Arial"/>
          <w:spacing w:val="20"/>
          <w:sz w:val="24"/>
          <w:szCs w:val="24"/>
        </w:rPr>
        <w:t>działalność turystyczną, rekreacyjną lub sportową</w:t>
      </w:r>
      <w:r w:rsidR="009623D6" w:rsidRPr="00B32664">
        <w:rPr>
          <w:rFonts w:ascii="Arial" w:hAnsi="Arial" w:cs="Arial"/>
          <w:spacing w:val="20"/>
          <w:sz w:val="24"/>
          <w:szCs w:val="24"/>
        </w:rPr>
        <w:t xml:space="preserve"> </w:t>
      </w:r>
      <w:r w:rsidR="00851C76" w:rsidRPr="00B32664">
        <w:rPr>
          <w:rFonts w:ascii="Arial" w:hAnsi="Arial" w:cs="Arial"/>
          <w:spacing w:val="20"/>
          <w:sz w:val="24"/>
          <w:szCs w:val="24"/>
        </w:rPr>
        <w:br/>
      </w:r>
      <w:r w:rsidR="009623D6" w:rsidRPr="00B32664">
        <w:rPr>
          <w:rFonts w:ascii="Arial" w:hAnsi="Arial" w:cs="Arial"/>
          <w:spacing w:val="20"/>
          <w:sz w:val="24"/>
          <w:szCs w:val="24"/>
        </w:rPr>
        <w:t>na tere</w:t>
      </w:r>
      <w:r w:rsidR="006F1AD3" w:rsidRPr="00B32664">
        <w:rPr>
          <w:rFonts w:ascii="Arial" w:hAnsi="Arial" w:cs="Arial"/>
          <w:spacing w:val="20"/>
          <w:sz w:val="24"/>
          <w:szCs w:val="24"/>
        </w:rPr>
        <w:t>nie Ciągu pieszo  - rowerowego ul.</w:t>
      </w:r>
      <w:r w:rsidR="009623D6" w:rsidRPr="00B32664">
        <w:rPr>
          <w:rFonts w:ascii="Arial" w:hAnsi="Arial" w:cs="Arial"/>
          <w:spacing w:val="20"/>
          <w:sz w:val="24"/>
          <w:szCs w:val="24"/>
        </w:rPr>
        <w:t xml:space="preserve"> Podwale Dolne w Sandomierzu.”</w:t>
      </w:r>
      <w:r w:rsidR="0078501C" w:rsidRPr="00B32664">
        <w:rPr>
          <w:rFonts w:ascii="Arial" w:hAnsi="Arial" w:cs="Arial"/>
          <w:spacing w:val="20"/>
          <w:sz w:val="24"/>
          <w:szCs w:val="24"/>
        </w:rPr>
        <w:t xml:space="preserve"> </w:t>
      </w:r>
      <w:r w:rsidRPr="00B32664">
        <w:rPr>
          <w:rFonts w:ascii="Arial" w:hAnsi="Arial" w:cs="Arial"/>
          <w:spacing w:val="20"/>
          <w:sz w:val="24"/>
          <w:szCs w:val="24"/>
        </w:rPr>
        <w:br/>
      </w:r>
      <w:r w:rsidR="0078501C" w:rsidRPr="00B32664">
        <w:rPr>
          <w:rFonts w:ascii="Arial" w:hAnsi="Arial" w:cs="Arial"/>
          <w:spacing w:val="20"/>
          <w:sz w:val="24"/>
          <w:szCs w:val="24"/>
        </w:rPr>
        <w:t>T</w:t>
      </w:r>
      <w:r w:rsidR="006F1AD3" w:rsidRPr="00B32664">
        <w:rPr>
          <w:rFonts w:ascii="Arial" w:hAnsi="Arial" w:cs="Arial"/>
          <w:spacing w:val="20"/>
          <w:sz w:val="24"/>
          <w:szCs w:val="24"/>
        </w:rPr>
        <w:t>eren Ciągu pieszo – rowerowego ul.</w:t>
      </w:r>
      <w:r w:rsidR="0078501C" w:rsidRPr="00B32664">
        <w:rPr>
          <w:rFonts w:ascii="Arial" w:hAnsi="Arial" w:cs="Arial"/>
          <w:spacing w:val="20"/>
          <w:sz w:val="24"/>
          <w:szCs w:val="24"/>
        </w:rPr>
        <w:t xml:space="preserve"> Podwale Dolne w Sandomierzu zlokalizowany </w:t>
      </w:r>
      <w:r w:rsidR="00B74A50" w:rsidRPr="00B32664">
        <w:rPr>
          <w:rFonts w:ascii="Arial" w:hAnsi="Arial" w:cs="Arial"/>
          <w:spacing w:val="20"/>
          <w:sz w:val="24"/>
          <w:szCs w:val="24"/>
        </w:rPr>
        <w:t>jest w lewobrzeżnej części Sandomierza</w:t>
      </w:r>
      <w:r w:rsidR="0078501C" w:rsidRPr="00B32664">
        <w:rPr>
          <w:rFonts w:ascii="Arial" w:hAnsi="Arial" w:cs="Arial"/>
          <w:spacing w:val="20"/>
          <w:sz w:val="24"/>
          <w:szCs w:val="24"/>
        </w:rPr>
        <w:t xml:space="preserve"> w obrębie Starego Miasta, teren jest utwardzony, oświetlony w ciągu alei spacerowej przy której usytuowane są ławeczki jest częściowo zadrzewiony, w sąsiedztwie znajdują się  atrakcje Sandomierza Plac Spotkań Rawelin </w:t>
      </w:r>
      <w:r w:rsidRPr="00B32664">
        <w:rPr>
          <w:rFonts w:ascii="Arial" w:hAnsi="Arial" w:cs="Arial"/>
          <w:spacing w:val="20"/>
          <w:sz w:val="24"/>
          <w:szCs w:val="24"/>
        </w:rPr>
        <w:br/>
      </w:r>
      <w:r w:rsidR="0078501C" w:rsidRPr="00B32664">
        <w:rPr>
          <w:rFonts w:ascii="Arial" w:hAnsi="Arial" w:cs="Arial"/>
          <w:spacing w:val="20"/>
          <w:sz w:val="24"/>
          <w:szCs w:val="24"/>
        </w:rPr>
        <w:t xml:space="preserve">i Ucho Igielne, aleja spacerowa z wyznaczoną ścieżka rowerową prowadzi w kierunku  Starego Miasta i Zamku Kazimierzowskiego jak i  w kierunku Sandomierskiego Parku Piszczele. W obrębie wyznaczonego terenu funkcjonują parkingi miejskie. Teren najmu nie </w:t>
      </w:r>
      <w:r w:rsidR="0078501C" w:rsidRPr="00B32664">
        <w:rPr>
          <w:rFonts w:ascii="Arial" w:hAnsi="Arial" w:cs="Arial"/>
          <w:spacing w:val="20"/>
          <w:sz w:val="24"/>
          <w:szCs w:val="24"/>
        </w:rPr>
        <w:lastRenderedPageBreak/>
        <w:t>posiada przyłącza elektrycznego. Wynajmujący pod działalność turystyczną, rekreacyjną lub sportową wyznaczył sektory o wymiarach 2.5 m x 4.0 m oznaczone na mapie cyframi od 1 do 14 która stanowi załącznik nr 1 do niniejszego ogłoszenia. Planowana działalność w sezonie turystycznym od 01.04.2021r. do 31.10.2021r. winna spełniać wymogi: obiekty nie mogą być trwale związane z gruntem, wynajmujący nie dopuszcza naruszenia struktury terenu jak też wprowadzenia elementów dużych, wysokich i posiadających jaskrawą kolorystykę, które mogły by zasłonić historyczną panoramę miasta. Wynajmujący nie zapewnia wyłączności na prowadzoną działalność przez przystępującego do przetargu. Stawka wywoławcza miesięcznego czynszu netto 30,00zł za 1m</w:t>
      </w:r>
      <w:r w:rsidR="0078501C" w:rsidRPr="00B32664">
        <w:rPr>
          <w:rFonts w:ascii="Arial" w:hAnsi="Arial" w:cs="Arial"/>
          <w:spacing w:val="20"/>
          <w:sz w:val="24"/>
          <w:szCs w:val="24"/>
          <w:vertAlign w:val="superscript"/>
        </w:rPr>
        <w:t xml:space="preserve">2 </w:t>
      </w:r>
      <w:r w:rsidR="0078501C" w:rsidRPr="00B32664">
        <w:rPr>
          <w:rFonts w:ascii="Arial" w:hAnsi="Arial" w:cs="Arial"/>
          <w:spacing w:val="20"/>
          <w:sz w:val="24"/>
          <w:szCs w:val="24"/>
        </w:rPr>
        <w:t xml:space="preserve"> </w:t>
      </w:r>
      <w:r w:rsidR="00B74A50" w:rsidRPr="00B32664">
        <w:rPr>
          <w:rFonts w:ascii="Arial" w:hAnsi="Arial" w:cs="Arial"/>
          <w:color w:val="000000" w:themeColor="text1"/>
          <w:spacing w:val="20"/>
          <w:sz w:val="24"/>
          <w:szCs w:val="24"/>
        </w:rPr>
        <w:t>minimalna deklarowana powierzchnia 3 metry</w:t>
      </w:r>
      <w:r w:rsidR="00B74A50" w:rsidRPr="00B32664">
        <w:rPr>
          <w:rFonts w:ascii="Arial" w:hAnsi="Arial" w:cs="Arial"/>
          <w:color w:val="FF0000"/>
          <w:spacing w:val="20"/>
          <w:sz w:val="24"/>
          <w:szCs w:val="24"/>
        </w:rPr>
        <w:t>.</w:t>
      </w:r>
      <w:r w:rsidR="0078501C" w:rsidRPr="00B32664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Oferowana stawka czynszu netto nie może być niższa do stawki wywoławczej. Najemca zobowiązany jest </w:t>
      </w:r>
      <w:r w:rsidR="00851C76" w:rsidRPr="00B32664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="0078501C" w:rsidRPr="00B32664">
        <w:rPr>
          <w:rFonts w:ascii="Arial" w:hAnsi="Arial" w:cs="Arial"/>
          <w:color w:val="000000" w:themeColor="text1"/>
          <w:spacing w:val="20"/>
          <w:sz w:val="24"/>
          <w:szCs w:val="24"/>
        </w:rPr>
        <w:t>do zastosowania się do przepisów prawa budowlanego w związku z planowaną działalnością.</w:t>
      </w:r>
      <w:r w:rsidR="00B74A50" w:rsidRPr="00B32664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Oraz uzyskanie stosownych </w:t>
      </w:r>
      <w:proofErr w:type="spellStart"/>
      <w:r w:rsidR="00B74A50" w:rsidRPr="00B32664">
        <w:rPr>
          <w:rFonts w:ascii="Arial" w:hAnsi="Arial" w:cs="Arial"/>
          <w:color w:val="000000" w:themeColor="text1"/>
          <w:spacing w:val="20"/>
          <w:sz w:val="24"/>
          <w:szCs w:val="24"/>
        </w:rPr>
        <w:t>zgód</w:t>
      </w:r>
      <w:proofErr w:type="spellEnd"/>
      <w:r w:rsidR="00B74A50" w:rsidRPr="00B32664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i pozwoleń od Wojewódzkiego Konserwa</w:t>
      </w:r>
      <w:r w:rsidR="000B7C2D" w:rsidRPr="00B32664">
        <w:rPr>
          <w:rFonts w:ascii="Arial" w:hAnsi="Arial" w:cs="Arial"/>
          <w:color w:val="000000" w:themeColor="text1"/>
          <w:spacing w:val="20"/>
          <w:sz w:val="24"/>
          <w:szCs w:val="24"/>
        </w:rPr>
        <w:t>tora Zabytków w Kielcach D</w:t>
      </w:r>
      <w:r w:rsidR="00B74A50" w:rsidRPr="00B32664">
        <w:rPr>
          <w:rFonts w:ascii="Arial" w:hAnsi="Arial" w:cs="Arial"/>
          <w:color w:val="000000" w:themeColor="text1"/>
          <w:spacing w:val="20"/>
          <w:sz w:val="24"/>
          <w:szCs w:val="24"/>
        </w:rPr>
        <w:t>elegatura w Sandomierzu.</w:t>
      </w:r>
    </w:p>
    <w:p w:rsidR="009623D6" w:rsidRPr="00B32664" w:rsidRDefault="009623D6" w:rsidP="00B3266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Wymagane dokumenty</w:t>
      </w:r>
    </w:p>
    <w:p w:rsidR="00563529" w:rsidRPr="00B32664" w:rsidRDefault="00563529" w:rsidP="00B32664">
      <w:pPr>
        <w:pStyle w:val="Akapitzlist"/>
        <w:numPr>
          <w:ilvl w:val="0"/>
          <w:numId w:val="2"/>
        </w:numPr>
        <w:spacing w:after="0" w:line="360" w:lineRule="auto"/>
        <w:ind w:left="426" w:firstLine="0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Dokument potwierdzający prowadzenie działalność gospodarczą,</w:t>
      </w:r>
    </w:p>
    <w:p w:rsidR="009623D6" w:rsidRPr="00B32664" w:rsidRDefault="009623D6" w:rsidP="00B32664">
      <w:pPr>
        <w:pStyle w:val="Akapitzlist"/>
        <w:numPr>
          <w:ilvl w:val="0"/>
          <w:numId w:val="2"/>
        </w:numPr>
        <w:spacing w:after="0" w:line="360" w:lineRule="auto"/>
        <w:ind w:left="426" w:firstLine="0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Zaświadczenie o numerze identyfikacyjnym REGON,</w:t>
      </w:r>
    </w:p>
    <w:p w:rsidR="009623D6" w:rsidRPr="00B32664" w:rsidRDefault="009623D6" w:rsidP="00B32664">
      <w:pPr>
        <w:pStyle w:val="Akapitzlist"/>
        <w:numPr>
          <w:ilvl w:val="0"/>
          <w:numId w:val="2"/>
        </w:numPr>
        <w:spacing w:after="0" w:line="360" w:lineRule="auto"/>
        <w:ind w:left="284" w:firstLine="142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Potwierdzenie o numerze identyfikacji podatkowej NIP,</w:t>
      </w:r>
    </w:p>
    <w:p w:rsidR="009623D6" w:rsidRPr="00B32664" w:rsidRDefault="009623D6" w:rsidP="00B32664">
      <w:pPr>
        <w:pStyle w:val="Akapitzlist"/>
        <w:numPr>
          <w:ilvl w:val="0"/>
          <w:numId w:val="2"/>
        </w:numPr>
        <w:spacing w:after="0" w:line="360" w:lineRule="auto"/>
        <w:ind w:left="567" w:hanging="141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Zatwierdzenie projektu planowanego rozmieszczania ob</w:t>
      </w:r>
      <w:r w:rsidR="00B109A3" w:rsidRPr="00B32664">
        <w:rPr>
          <w:rFonts w:ascii="Arial" w:hAnsi="Arial" w:cs="Arial"/>
          <w:spacing w:val="20"/>
          <w:sz w:val="24"/>
          <w:szCs w:val="24"/>
        </w:rPr>
        <w:t>iektów turystycznych, rekreacyjnych lub sportowych</w:t>
      </w:r>
      <w:r w:rsidRPr="00B32664">
        <w:rPr>
          <w:rFonts w:ascii="Arial" w:hAnsi="Arial" w:cs="Arial"/>
          <w:spacing w:val="20"/>
          <w:sz w:val="24"/>
          <w:szCs w:val="24"/>
        </w:rPr>
        <w:t xml:space="preserve"> przez Wojewódzki Urząd Ochrony Zabytków w Kielcach Delegatura w Sandomierzu.</w:t>
      </w:r>
    </w:p>
    <w:p w:rsidR="00D361DC" w:rsidRPr="00B32664" w:rsidRDefault="00D361DC" w:rsidP="00B32664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 xml:space="preserve">Oświadczenia o niezaleganiu z płatnościami wobec Urzędu Skarbowego i Zakładu Ubezpieczeń Społecznych. </w:t>
      </w:r>
    </w:p>
    <w:p w:rsidR="009623D6" w:rsidRPr="00B32664" w:rsidRDefault="009623D6" w:rsidP="00B32664">
      <w:pPr>
        <w:pStyle w:val="Akapitzlist"/>
        <w:numPr>
          <w:ilvl w:val="0"/>
          <w:numId w:val="2"/>
        </w:numPr>
        <w:spacing w:after="0" w:line="360" w:lineRule="auto"/>
        <w:ind w:left="567" w:hanging="141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Zaakceptowany wzór umowy</w:t>
      </w:r>
    </w:p>
    <w:p w:rsidR="009623D6" w:rsidRPr="00B32664" w:rsidRDefault="009623D6" w:rsidP="00B32664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Formularz ofertowy</w:t>
      </w:r>
    </w:p>
    <w:p w:rsidR="009623D6" w:rsidRPr="00B32664" w:rsidRDefault="009623D6" w:rsidP="00B32664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Oświadczenia</w:t>
      </w:r>
    </w:p>
    <w:p w:rsidR="009623D6" w:rsidRPr="00B32664" w:rsidRDefault="009623D6" w:rsidP="00B3266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Dokumenty dodatkowe:</w:t>
      </w:r>
    </w:p>
    <w:p w:rsidR="009623D6" w:rsidRPr="00B32664" w:rsidRDefault="009623D6" w:rsidP="00B3266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opis rodzaju proponowanej działalności,</w:t>
      </w:r>
    </w:p>
    <w:p w:rsidR="00BD6EEC" w:rsidRPr="00B32664" w:rsidRDefault="00BD6EEC" w:rsidP="00B3266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lastRenderedPageBreak/>
        <w:t>informacja dotycząca powierzchni najmu w metrach kwadratowych</w:t>
      </w:r>
    </w:p>
    <w:p w:rsidR="009623D6" w:rsidRPr="00B32664" w:rsidRDefault="00C33646" w:rsidP="00B32664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 xml:space="preserve">       </w:t>
      </w:r>
      <w:r w:rsidR="00AE0DD2" w:rsidRPr="00B32664">
        <w:rPr>
          <w:rFonts w:ascii="Arial" w:hAnsi="Arial" w:cs="Arial"/>
          <w:spacing w:val="20"/>
          <w:sz w:val="24"/>
          <w:szCs w:val="24"/>
        </w:rPr>
        <w:t xml:space="preserve"> </w:t>
      </w:r>
      <w:r w:rsidR="00BD6EEC" w:rsidRPr="00B32664">
        <w:rPr>
          <w:rFonts w:ascii="Arial" w:hAnsi="Arial" w:cs="Arial"/>
          <w:spacing w:val="20"/>
          <w:sz w:val="24"/>
          <w:szCs w:val="24"/>
        </w:rPr>
        <w:t>3</w:t>
      </w:r>
      <w:r w:rsidR="009623D6" w:rsidRPr="00B32664">
        <w:rPr>
          <w:rFonts w:ascii="Arial" w:hAnsi="Arial" w:cs="Arial"/>
          <w:spacing w:val="20"/>
          <w:sz w:val="24"/>
          <w:szCs w:val="24"/>
        </w:rPr>
        <w:t>) inne informacje, istotne zdaniem Oferenta</w:t>
      </w:r>
    </w:p>
    <w:p w:rsidR="009623D6" w:rsidRPr="00B32664" w:rsidRDefault="009623D6" w:rsidP="00B32664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5.   Plan wyznaczonego terenu do wynajmu</w:t>
      </w:r>
    </w:p>
    <w:p w:rsidR="009623D6" w:rsidRPr="00B32664" w:rsidRDefault="009623D6" w:rsidP="00B32664">
      <w:pPr>
        <w:spacing w:after="0"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Mapka w załączeniu:</w:t>
      </w:r>
    </w:p>
    <w:p w:rsidR="009623D6" w:rsidRPr="00B32664" w:rsidRDefault="00CB4A52" w:rsidP="00B32664">
      <w:pPr>
        <w:spacing w:after="0" w:line="360" w:lineRule="auto"/>
        <w:ind w:left="426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 xml:space="preserve">Sektory </w:t>
      </w:r>
      <w:r w:rsidR="00C33646" w:rsidRPr="00B32664">
        <w:rPr>
          <w:rFonts w:ascii="Arial" w:hAnsi="Arial" w:cs="Arial"/>
          <w:spacing w:val="20"/>
          <w:sz w:val="24"/>
          <w:szCs w:val="24"/>
        </w:rPr>
        <w:t xml:space="preserve"> oznaczono cyframi od 1 do 14</w:t>
      </w:r>
      <w:r w:rsidR="009623D6" w:rsidRPr="00B32664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9623D6" w:rsidRPr="00B32664" w:rsidRDefault="009623D6" w:rsidP="00B32664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 xml:space="preserve">Czas trwania umowy: </w:t>
      </w:r>
    </w:p>
    <w:p w:rsidR="009623D6" w:rsidRPr="00B32664" w:rsidRDefault="00AE0DD2" w:rsidP="00B32664">
      <w:pPr>
        <w:pStyle w:val="Akapitzlist"/>
        <w:spacing w:after="0" w:line="360" w:lineRule="auto"/>
        <w:ind w:hanging="29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B32664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9623D6" w:rsidRPr="00B32664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Do </w:t>
      </w:r>
      <w:r w:rsidR="00C33646" w:rsidRPr="00B32664">
        <w:rPr>
          <w:rFonts w:ascii="Arial" w:hAnsi="Arial" w:cs="Arial"/>
          <w:color w:val="000000" w:themeColor="text1"/>
          <w:spacing w:val="20"/>
          <w:sz w:val="24"/>
          <w:szCs w:val="24"/>
        </w:rPr>
        <w:t>01.04.2021 do 31.10.2021</w:t>
      </w:r>
    </w:p>
    <w:p w:rsidR="009623D6" w:rsidRPr="00B32664" w:rsidRDefault="009623D6" w:rsidP="00B32664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Termin składania ofert :</w:t>
      </w:r>
    </w:p>
    <w:p w:rsidR="009623D6" w:rsidRPr="00B32664" w:rsidRDefault="00AE0DD2" w:rsidP="00B32664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 xml:space="preserve">       </w:t>
      </w:r>
      <w:r w:rsidR="009623D6" w:rsidRPr="00B32664">
        <w:rPr>
          <w:rFonts w:ascii="Arial" w:hAnsi="Arial" w:cs="Arial"/>
          <w:spacing w:val="20"/>
          <w:sz w:val="24"/>
          <w:szCs w:val="24"/>
        </w:rPr>
        <w:t xml:space="preserve">Oferty należy składać w Biurze  Miejskiego Ośrodka Sportu </w:t>
      </w:r>
      <w:r w:rsidR="00A25E5A">
        <w:rPr>
          <w:rFonts w:ascii="Arial" w:hAnsi="Arial" w:cs="Arial"/>
          <w:spacing w:val="20"/>
          <w:sz w:val="24"/>
          <w:szCs w:val="24"/>
        </w:rPr>
        <w:br/>
      </w:r>
      <w:r w:rsidR="009623D6" w:rsidRPr="00B32664">
        <w:rPr>
          <w:rFonts w:ascii="Arial" w:hAnsi="Arial" w:cs="Arial"/>
          <w:spacing w:val="20"/>
          <w:sz w:val="24"/>
          <w:szCs w:val="24"/>
        </w:rPr>
        <w:t xml:space="preserve">i Rekreacji                                 </w:t>
      </w:r>
    </w:p>
    <w:p w:rsidR="009623D6" w:rsidRPr="00B32664" w:rsidRDefault="00AE0DD2" w:rsidP="00B32664">
      <w:pPr>
        <w:spacing w:after="0"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 xml:space="preserve">       </w:t>
      </w:r>
      <w:r w:rsidR="009623D6" w:rsidRPr="00B32664">
        <w:rPr>
          <w:rFonts w:ascii="Arial" w:hAnsi="Arial" w:cs="Arial"/>
          <w:spacing w:val="20"/>
          <w:sz w:val="24"/>
          <w:szCs w:val="24"/>
        </w:rPr>
        <w:t xml:space="preserve">w Sandomierzu przy ulicy </w:t>
      </w:r>
      <w:proofErr w:type="spellStart"/>
      <w:r w:rsidR="009623D6" w:rsidRPr="00B32664">
        <w:rPr>
          <w:rFonts w:ascii="Arial" w:hAnsi="Arial" w:cs="Arial"/>
          <w:spacing w:val="20"/>
          <w:sz w:val="24"/>
          <w:szCs w:val="24"/>
        </w:rPr>
        <w:t>Koseły</w:t>
      </w:r>
      <w:proofErr w:type="spellEnd"/>
      <w:r w:rsidR="009623D6" w:rsidRPr="00B32664">
        <w:rPr>
          <w:rFonts w:ascii="Arial" w:hAnsi="Arial" w:cs="Arial"/>
          <w:spacing w:val="20"/>
          <w:sz w:val="24"/>
          <w:szCs w:val="24"/>
        </w:rPr>
        <w:t xml:space="preserve"> 3a do dnia </w:t>
      </w:r>
      <w:r w:rsidR="00356921">
        <w:rPr>
          <w:rFonts w:ascii="Arial" w:hAnsi="Arial" w:cs="Arial"/>
          <w:color w:val="000000" w:themeColor="text1"/>
          <w:spacing w:val="20"/>
          <w:sz w:val="24"/>
          <w:szCs w:val="24"/>
        </w:rPr>
        <w:t>12.03.2021r. godz.12</w:t>
      </w:r>
      <w:r w:rsidR="00356921">
        <w:rPr>
          <w:rFonts w:ascii="Arial" w:hAnsi="Arial" w:cs="Arial"/>
          <w:color w:val="000000" w:themeColor="text1"/>
          <w:spacing w:val="20"/>
          <w:sz w:val="24"/>
          <w:szCs w:val="24"/>
          <w:vertAlign w:val="superscript"/>
        </w:rPr>
        <w:t>00</w:t>
      </w:r>
      <w:r w:rsidR="009623D6" w:rsidRPr="00B32664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roku.</w:t>
      </w:r>
    </w:p>
    <w:p w:rsidR="009623D6" w:rsidRPr="00B32664" w:rsidRDefault="009623D6" w:rsidP="00B32664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Opis sposobu wyboru oferty:</w:t>
      </w:r>
    </w:p>
    <w:p w:rsidR="009623D6" w:rsidRPr="00B32664" w:rsidRDefault="009623D6" w:rsidP="00B32664">
      <w:pPr>
        <w:pStyle w:val="Akapitzlist"/>
        <w:spacing w:after="0" w:line="360" w:lineRule="auto"/>
        <w:ind w:hanging="153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 xml:space="preserve">Przy wyborze ofert  Wynajmujący  będzie  kierował się  kryterium: </w:t>
      </w:r>
    </w:p>
    <w:p w:rsidR="009623D6" w:rsidRPr="00B32664" w:rsidRDefault="00371EF4" w:rsidP="00B3266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B32664">
        <w:rPr>
          <w:rFonts w:ascii="Arial" w:hAnsi="Arial" w:cs="Arial"/>
          <w:color w:val="000000" w:themeColor="text1"/>
          <w:spacing w:val="20"/>
          <w:sz w:val="24"/>
          <w:szCs w:val="24"/>
        </w:rPr>
        <w:t>Cena – 100%</w:t>
      </w:r>
    </w:p>
    <w:p w:rsidR="009623D6" w:rsidRPr="00B32664" w:rsidRDefault="009623D6" w:rsidP="00B32664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Wybór najemców :</w:t>
      </w:r>
    </w:p>
    <w:p w:rsidR="001675C9" w:rsidRPr="00B32664" w:rsidRDefault="001675C9" w:rsidP="00B3266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O wyborze najemcy decydował będzie iloczyn wartości: ceny jednostkow</w:t>
      </w:r>
      <w:r w:rsidR="00B74A50" w:rsidRPr="00B32664">
        <w:rPr>
          <w:rFonts w:ascii="Arial" w:hAnsi="Arial" w:cs="Arial"/>
          <w:spacing w:val="20"/>
          <w:sz w:val="24"/>
          <w:szCs w:val="24"/>
        </w:rPr>
        <w:t xml:space="preserve">ej za metr kwadratowy </w:t>
      </w:r>
      <w:r w:rsidRPr="00B32664">
        <w:rPr>
          <w:rFonts w:ascii="Arial" w:hAnsi="Arial" w:cs="Arial"/>
          <w:spacing w:val="20"/>
          <w:sz w:val="24"/>
          <w:szCs w:val="24"/>
        </w:rPr>
        <w:t xml:space="preserve"> do ilości zadeklarowanych metrów kwadratowych najmu powierzchni w danym sektorze (…….zł/m</w:t>
      </w:r>
      <w:r w:rsidRPr="00B32664">
        <w:rPr>
          <w:rFonts w:ascii="Arial" w:hAnsi="Arial" w:cs="Arial"/>
          <w:spacing w:val="20"/>
          <w:sz w:val="24"/>
          <w:szCs w:val="24"/>
          <w:vertAlign w:val="superscript"/>
        </w:rPr>
        <w:t xml:space="preserve">2  </w:t>
      </w:r>
      <w:r w:rsidRPr="00B32664">
        <w:rPr>
          <w:rFonts w:ascii="Arial" w:hAnsi="Arial" w:cs="Arial"/>
          <w:spacing w:val="20"/>
          <w:sz w:val="24"/>
          <w:szCs w:val="24"/>
        </w:rPr>
        <w:t>x ….. pow./ m</w:t>
      </w:r>
      <w:r w:rsidRPr="00B32664">
        <w:rPr>
          <w:rFonts w:ascii="Arial" w:hAnsi="Arial" w:cs="Arial"/>
          <w:spacing w:val="20"/>
          <w:sz w:val="24"/>
          <w:szCs w:val="24"/>
          <w:vertAlign w:val="superscript"/>
        </w:rPr>
        <w:t xml:space="preserve">2 </w:t>
      </w:r>
      <w:r w:rsidRPr="00B32664">
        <w:rPr>
          <w:rFonts w:ascii="Arial" w:hAnsi="Arial" w:cs="Arial"/>
          <w:spacing w:val="20"/>
          <w:sz w:val="24"/>
          <w:szCs w:val="24"/>
        </w:rPr>
        <w:t>= iloczyn wartości)</w:t>
      </w:r>
    </w:p>
    <w:p w:rsidR="001675C9" w:rsidRPr="00B32664" w:rsidRDefault="00371EF4" w:rsidP="00B3266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Z oferentam</w:t>
      </w:r>
      <w:r w:rsidR="0078501C" w:rsidRPr="00B32664">
        <w:rPr>
          <w:rFonts w:ascii="Arial" w:hAnsi="Arial" w:cs="Arial"/>
          <w:spacing w:val="20"/>
          <w:sz w:val="24"/>
          <w:szCs w:val="24"/>
        </w:rPr>
        <w:t>i którzy przedłożyli najkorzystniejszą ofertę cenową</w:t>
      </w:r>
      <w:r w:rsidRPr="00B32664">
        <w:rPr>
          <w:rFonts w:ascii="Arial" w:hAnsi="Arial" w:cs="Arial"/>
          <w:spacing w:val="20"/>
          <w:sz w:val="24"/>
          <w:szCs w:val="24"/>
        </w:rPr>
        <w:t xml:space="preserve"> </w:t>
      </w:r>
      <w:r w:rsidR="009623D6" w:rsidRPr="00B32664">
        <w:rPr>
          <w:rFonts w:ascii="Arial" w:hAnsi="Arial" w:cs="Arial"/>
          <w:spacing w:val="20"/>
          <w:sz w:val="24"/>
          <w:szCs w:val="24"/>
        </w:rPr>
        <w:t xml:space="preserve">zostaną podpisane umowy. </w:t>
      </w:r>
      <w:r w:rsidR="00B74A50" w:rsidRPr="00B32664">
        <w:rPr>
          <w:rFonts w:ascii="Arial" w:hAnsi="Arial" w:cs="Arial"/>
          <w:spacing w:val="20"/>
          <w:sz w:val="24"/>
          <w:szCs w:val="24"/>
        </w:rPr>
        <w:t xml:space="preserve"> Dopuszcza się zawarcie umowy najmu terenu w jednym sektorze z więcej niż jednym najemcą.</w:t>
      </w:r>
    </w:p>
    <w:p w:rsidR="009623D6" w:rsidRPr="00B32664" w:rsidRDefault="009623D6" w:rsidP="00B3266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 xml:space="preserve">Oferenci o wyborze zostaną powiadomieni telefonicznie i zaproszeni </w:t>
      </w:r>
      <w:r w:rsidR="006E2626" w:rsidRPr="00B32664">
        <w:rPr>
          <w:rFonts w:ascii="Arial" w:hAnsi="Arial" w:cs="Arial"/>
          <w:spacing w:val="20"/>
          <w:sz w:val="24"/>
          <w:szCs w:val="24"/>
        </w:rPr>
        <w:br/>
      </w:r>
      <w:r w:rsidRPr="00B32664">
        <w:rPr>
          <w:rFonts w:ascii="Arial" w:hAnsi="Arial" w:cs="Arial"/>
          <w:spacing w:val="20"/>
          <w:sz w:val="24"/>
          <w:szCs w:val="24"/>
        </w:rPr>
        <w:t>do podpisania umowy</w:t>
      </w:r>
      <w:r w:rsidR="00487E19" w:rsidRPr="00B32664">
        <w:rPr>
          <w:rFonts w:ascii="Arial" w:hAnsi="Arial" w:cs="Arial"/>
          <w:spacing w:val="20"/>
          <w:sz w:val="24"/>
          <w:szCs w:val="24"/>
        </w:rPr>
        <w:t>.</w:t>
      </w:r>
    </w:p>
    <w:p w:rsidR="009623D6" w:rsidRPr="00B32664" w:rsidRDefault="009623D6" w:rsidP="00B32664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9623D6" w:rsidRPr="00B32664" w:rsidRDefault="009623D6" w:rsidP="00B32664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9623D6" w:rsidRPr="00B32664" w:rsidRDefault="009623D6" w:rsidP="00B32664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32664">
        <w:rPr>
          <w:rFonts w:ascii="Arial" w:hAnsi="Arial" w:cs="Arial"/>
          <w:spacing w:val="20"/>
          <w:sz w:val="24"/>
          <w:szCs w:val="24"/>
        </w:rPr>
        <w:t>Sandomierz dnia……………</w:t>
      </w:r>
    </w:p>
    <w:p w:rsidR="005E0AFC" w:rsidRPr="00B32664" w:rsidRDefault="005E0AFC" w:rsidP="00B32664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sectPr w:rsidR="005E0AFC" w:rsidRPr="00B32664" w:rsidSect="005E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C2F"/>
    <w:multiLevelType w:val="multilevel"/>
    <w:tmpl w:val="5DB0BE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501" w:hanging="435"/>
      </w:pPr>
    </w:lvl>
    <w:lvl w:ilvl="2">
      <w:start w:val="1"/>
      <w:numFmt w:val="decimal"/>
      <w:isLgl/>
      <w:lvlText w:val="%1.%2.%3"/>
      <w:lvlJc w:val="left"/>
      <w:pPr>
        <w:ind w:left="1418" w:hanging="720"/>
      </w:pPr>
    </w:lvl>
    <w:lvl w:ilvl="3">
      <w:start w:val="1"/>
      <w:numFmt w:val="decimal"/>
      <w:isLgl/>
      <w:lvlText w:val="%1.%2.%3.%4"/>
      <w:lvlJc w:val="left"/>
      <w:pPr>
        <w:ind w:left="2127" w:hanging="1080"/>
      </w:pPr>
    </w:lvl>
    <w:lvl w:ilvl="4">
      <w:start w:val="1"/>
      <w:numFmt w:val="decimal"/>
      <w:isLgl/>
      <w:lvlText w:val="%1.%2.%3.%4.%5"/>
      <w:lvlJc w:val="left"/>
      <w:pPr>
        <w:ind w:left="247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440"/>
      </w:pPr>
    </w:lvl>
    <w:lvl w:ilvl="6">
      <w:start w:val="1"/>
      <w:numFmt w:val="decimal"/>
      <w:isLgl/>
      <w:lvlText w:val="%1.%2.%3.%4.%5.%6.%7"/>
      <w:lvlJc w:val="left"/>
      <w:pPr>
        <w:ind w:left="353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800"/>
      </w:pPr>
    </w:lvl>
    <w:lvl w:ilvl="8">
      <w:start w:val="1"/>
      <w:numFmt w:val="decimal"/>
      <w:isLgl/>
      <w:lvlText w:val="%1.%2.%3.%4.%5.%6.%7.%8.%9"/>
      <w:lvlJc w:val="left"/>
      <w:pPr>
        <w:ind w:left="4952" w:hanging="2160"/>
      </w:pPr>
    </w:lvl>
  </w:abstractNum>
  <w:abstractNum w:abstractNumId="1">
    <w:nsid w:val="1F443A72"/>
    <w:multiLevelType w:val="hybridMultilevel"/>
    <w:tmpl w:val="08F2A5C0"/>
    <w:lvl w:ilvl="0" w:tplc="F02EB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6D60F1"/>
    <w:multiLevelType w:val="hybridMultilevel"/>
    <w:tmpl w:val="F48661EA"/>
    <w:lvl w:ilvl="0" w:tplc="82CEA588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3AA50715"/>
    <w:multiLevelType w:val="hybridMultilevel"/>
    <w:tmpl w:val="3A50580E"/>
    <w:lvl w:ilvl="0" w:tplc="7A6857B8">
      <w:start w:val="1"/>
      <w:numFmt w:val="decimal"/>
      <w:lvlText w:val="%1)"/>
      <w:lvlJc w:val="left"/>
      <w:pPr>
        <w:ind w:left="1495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8155C"/>
    <w:multiLevelType w:val="hybridMultilevel"/>
    <w:tmpl w:val="1DD28ACC"/>
    <w:lvl w:ilvl="0" w:tplc="457AD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07BA4"/>
    <w:multiLevelType w:val="hybridMultilevel"/>
    <w:tmpl w:val="0E7881EA"/>
    <w:lvl w:ilvl="0" w:tplc="50624BFC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601CA"/>
    <w:multiLevelType w:val="hybridMultilevel"/>
    <w:tmpl w:val="56DCA998"/>
    <w:lvl w:ilvl="0" w:tplc="9D44E06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14DA2"/>
    <w:multiLevelType w:val="hybridMultilevel"/>
    <w:tmpl w:val="8F120F7A"/>
    <w:lvl w:ilvl="0" w:tplc="2E980A3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623D6"/>
    <w:rsid w:val="000B7C2D"/>
    <w:rsid w:val="001501DB"/>
    <w:rsid w:val="001675C9"/>
    <w:rsid w:val="002F4A8D"/>
    <w:rsid w:val="00356921"/>
    <w:rsid w:val="00371EF4"/>
    <w:rsid w:val="0042560A"/>
    <w:rsid w:val="00487E19"/>
    <w:rsid w:val="004A235F"/>
    <w:rsid w:val="004A5853"/>
    <w:rsid w:val="00563529"/>
    <w:rsid w:val="005E0AFC"/>
    <w:rsid w:val="00631AE3"/>
    <w:rsid w:val="006C0497"/>
    <w:rsid w:val="006C26F1"/>
    <w:rsid w:val="006E2626"/>
    <w:rsid w:val="006F1AD3"/>
    <w:rsid w:val="006F5DC0"/>
    <w:rsid w:val="0078501C"/>
    <w:rsid w:val="007B0857"/>
    <w:rsid w:val="007D6D3F"/>
    <w:rsid w:val="007E6C0A"/>
    <w:rsid w:val="00851C76"/>
    <w:rsid w:val="008F7E65"/>
    <w:rsid w:val="009623D6"/>
    <w:rsid w:val="00A25E5A"/>
    <w:rsid w:val="00A3734C"/>
    <w:rsid w:val="00AB3657"/>
    <w:rsid w:val="00AE0DD2"/>
    <w:rsid w:val="00B109A3"/>
    <w:rsid w:val="00B247D3"/>
    <w:rsid w:val="00B32664"/>
    <w:rsid w:val="00B51186"/>
    <w:rsid w:val="00B74A50"/>
    <w:rsid w:val="00BD6EEC"/>
    <w:rsid w:val="00C33646"/>
    <w:rsid w:val="00CB4A52"/>
    <w:rsid w:val="00D361DC"/>
    <w:rsid w:val="00D7671C"/>
    <w:rsid w:val="00EC34D1"/>
    <w:rsid w:val="00EC7AF1"/>
    <w:rsid w:val="00F8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3D6"/>
    <w:pPr>
      <w:ind w:left="720"/>
      <w:contextualSpacing/>
    </w:pPr>
  </w:style>
  <w:style w:type="paragraph" w:styleId="Bezodstpw">
    <w:name w:val="No Spacing"/>
    <w:uiPriority w:val="1"/>
    <w:qFormat/>
    <w:rsid w:val="00371E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5</cp:revision>
  <cp:lastPrinted>2021-02-22T10:30:00Z</cp:lastPrinted>
  <dcterms:created xsi:type="dcterms:W3CDTF">2021-02-24T07:44:00Z</dcterms:created>
  <dcterms:modified xsi:type="dcterms:W3CDTF">2021-02-24T08:30:00Z</dcterms:modified>
</cp:coreProperties>
</file>