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D" w:rsidRPr="00886608" w:rsidRDefault="008513AD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REGUL</w:t>
      </w:r>
      <w:r w:rsidR="0039023E" w:rsidRPr="00886608">
        <w:rPr>
          <w:rFonts w:ascii="Arial" w:hAnsi="Arial" w:cs="Arial"/>
          <w:b/>
          <w:spacing w:val="20"/>
          <w:sz w:val="28"/>
          <w:szCs w:val="28"/>
        </w:rPr>
        <w:t>A</w:t>
      </w:r>
      <w:r w:rsidRPr="00886608">
        <w:rPr>
          <w:rFonts w:ascii="Arial" w:hAnsi="Arial" w:cs="Arial"/>
          <w:b/>
          <w:spacing w:val="20"/>
          <w:sz w:val="28"/>
          <w:szCs w:val="28"/>
        </w:rPr>
        <w:t>MIN</w:t>
      </w:r>
    </w:p>
    <w:p w:rsidR="003E43C2" w:rsidRPr="00886608" w:rsidRDefault="003E43C2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A0192C" w:rsidRPr="00886608" w:rsidRDefault="00C37A1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Przetargu pisemnego nieograniczonego na wybór najemców</w:t>
      </w:r>
      <w:r w:rsidR="008513AD" w:rsidRPr="00886608">
        <w:rPr>
          <w:rFonts w:ascii="Arial" w:hAnsi="Arial" w:cs="Arial"/>
          <w:b/>
          <w:spacing w:val="20"/>
          <w:sz w:val="28"/>
          <w:szCs w:val="28"/>
        </w:rPr>
        <w:t xml:space="preserve"> wydzielonego t</w:t>
      </w:r>
      <w:r w:rsidR="00A0192C" w:rsidRPr="00886608">
        <w:rPr>
          <w:rFonts w:ascii="Arial" w:hAnsi="Arial" w:cs="Arial"/>
          <w:b/>
          <w:spacing w:val="20"/>
          <w:sz w:val="28"/>
          <w:szCs w:val="28"/>
        </w:rPr>
        <w:t>erenu pod miejsca postojowe dla pojazdów elektrycznych typu meleks</w:t>
      </w:r>
      <w:r w:rsidR="007A0314" w:rsidRPr="00886608">
        <w:rPr>
          <w:rFonts w:ascii="Arial" w:hAnsi="Arial" w:cs="Arial"/>
          <w:b/>
          <w:spacing w:val="20"/>
          <w:sz w:val="28"/>
          <w:szCs w:val="28"/>
        </w:rPr>
        <w:t xml:space="preserve"> na terenie Bulwaru im</w:t>
      </w:r>
      <w:r w:rsidR="008513AD" w:rsidRPr="00886608">
        <w:rPr>
          <w:rFonts w:ascii="Arial" w:hAnsi="Arial" w:cs="Arial"/>
          <w:b/>
          <w:spacing w:val="20"/>
          <w:sz w:val="28"/>
          <w:szCs w:val="28"/>
        </w:rPr>
        <w:t>. Marszałka Piłsudskiego w Sandomi</w:t>
      </w:r>
      <w:r w:rsidR="00DD2954" w:rsidRPr="00886608">
        <w:rPr>
          <w:rFonts w:ascii="Arial" w:hAnsi="Arial" w:cs="Arial"/>
          <w:b/>
          <w:spacing w:val="20"/>
          <w:sz w:val="28"/>
          <w:szCs w:val="28"/>
        </w:rPr>
        <w:t>erzu</w:t>
      </w:r>
      <w:r w:rsidR="008513AD" w:rsidRPr="00886608">
        <w:rPr>
          <w:rFonts w:ascii="Arial" w:hAnsi="Arial" w:cs="Arial"/>
          <w:b/>
          <w:spacing w:val="20"/>
          <w:sz w:val="28"/>
          <w:szCs w:val="28"/>
        </w:rPr>
        <w:t>.</w:t>
      </w:r>
    </w:p>
    <w:p w:rsidR="001D47AA" w:rsidRPr="00886608" w:rsidRDefault="001D47AA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8513AD" w:rsidRPr="00886608" w:rsidRDefault="008513AD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1</w:t>
      </w:r>
      <w:r w:rsidR="006D33FE"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86608">
        <w:rPr>
          <w:rFonts w:ascii="Arial" w:hAnsi="Arial" w:cs="Arial"/>
          <w:b/>
          <w:spacing w:val="20"/>
          <w:sz w:val="28"/>
          <w:szCs w:val="28"/>
        </w:rPr>
        <w:t>Postanowienia ogólne</w:t>
      </w:r>
    </w:p>
    <w:p w:rsidR="008513AD" w:rsidRPr="00886608" w:rsidRDefault="004D1525" w:rsidP="0088660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Podmiot ogłaszający </w:t>
      </w:r>
      <w:r w:rsidR="008513AD" w:rsidRPr="00886608">
        <w:rPr>
          <w:rFonts w:ascii="Arial" w:hAnsi="Arial" w:cs="Arial"/>
          <w:spacing w:val="20"/>
          <w:sz w:val="28"/>
          <w:szCs w:val="28"/>
        </w:rPr>
        <w:t xml:space="preserve"> –</w:t>
      </w:r>
      <w:r w:rsidR="00065D76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bookmarkStart w:id="0" w:name="_GoBack"/>
      <w:r w:rsidR="00E0052F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Miejski Ośrodek Sportu i Rekreacji w Sandomierzu ul</w:t>
      </w:r>
      <w:r w:rsidR="00065D76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. Koseły 3a, 27-600 Sandomierz działający w imieniu Gminy  Sandomierz.</w:t>
      </w:r>
    </w:p>
    <w:bookmarkEnd w:id="0"/>
    <w:p w:rsidR="00DD2954" w:rsidRPr="00886608" w:rsidRDefault="00DD2954" w:rsidP="0088660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Do przetargu pisemnego nieograniczonego okres najmu wynosi do 3 lat bez zastosowania przepisów o gospodarce nieruchomościami.</w:t>
      </w:r>
    </w:p>
    <w:p w:rsidR="008513AD" w:rsidRPr="00886608" w:rsidRDefault="008513AD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2</w:t>
      </w:r>
      <w:r w:rsidR="006D33FE"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82E5C" w:rsidRPr="00886608">
        <w:rPr>
          <w:rFonts w:ascii="Arial" w:hAnsi="Arial" w:cs="Arial"/>
          <w:b/>
          <w:spacing w:val="20"/>
          <w:sz w:val="28"/>
          <w:szCs w:val="28"/>
        </w:rPr>
        <w:t>Przedmiot przetargu</w:t>
      </w:r>
    </w:p>
    <w:p w:rsidR="00C620B2" w:rsidRPr="00886608" w:rsidRDefault="00C620B2" w:rsidP="00886608">
      <w:pPr>
        <w:pStyle w:val="Akapitzlist"/>
        <w:spacing w:line="360" w:lineRule="auto"/>
        <w:ind w:left="142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1. </w:t>
      </w:r>
      <w:r w:rsidR="00C37A17" w:rsidRPr="00886608">
        <w:rPr>
          <w:rFonts w:ascii="Arial" w:hAnsi="Arial" w:cs="Arial"/>
          <w:spacing w:val="20"/>
          <w:sz w:val="28"/>
          <w:szCs w:val="28"/>
        </w:rPr>
        <w:t xml:space="preserve">Przedmiotem </w:t>
      </w:r>
      <w:r w:rsidR="005E4E8A" w:rsidRPr="00886608">
        <w:rPr>
          <w:rFonts w:ascii="Arial" w:hAnsi="Arial" w:cs="Arial"/>
          <w:spacing w:val="20"/>
          <w:sz w:val="28"/>
          <w:szCs w:val="28"/>
        </w:rPr>
        <w:t>p</w:t>
      </w:r>
      <w:r w:rsidR="00C37A17" w:rsidRPr="00886608">
        <w:rPr>
          <w:rFonts w:ascii="Arial" w:hAnsi="Arial" w:cs="Arial"/>
          <w:spacing w:val="20"/>
          <w:sz w:val="28"/>
          <w:szCs w:val="28"/>
        </w:rPr>
        <w:t>rzetargu pisemnego nieograniczonego</w:t>
      </w:r>
      <w:r w:rsidR="00B34437" w:rsidRPr="00886608">
        <w:rPr>
          <w:rFonts w:ascii="Arial" w:hAnsi="Arial" w:cs="Arial"/>
          <w:spacing w:val="20"/>
          <w:sz w:val="28"/>
          <w:szCs w:val="28"/>
        </w:rPr>
        <w:t xml:space="preserve"> jest najem </w:t>
      </w:r>
      <w:r w:rsidR="00B26B29" w:rsidRPr="00886608">
        <w:rPr>
          <w:rFonts w:ascii="Arial" w:hAnsi="Arial" w:cs="Arial"/>
          <w:spacing w:val="20"/>
          <w:sz w:val="28"/>
          <w:szCs w:val="28"/>
        </w:rPr>
        <w:t>wydzielonego t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erenu pod   </w:t>
      </w:r>
      <w:r w:rsidR="00A0192C" w:rsidRPr="00886608">
        <w:rPr>
          <w:rFonts w:ascii="Arial" w:hAnsi="Arial" w:cs="Arial"/>
          <w:spacing w:val="20"/>
          <w:sz w:val="28"/>
          <w:szCs w:val="28"/>
        </w:rPr>
        <w:t>miejsca postojowe dla pojazdów elektrycznych typu meleks</w:t>
      </w:r>
      <w:r w:rsidR="00B26B29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A15EF" w:rsidRPr="00886608">
        <w:rPr>
          <w:rFonts w:ascii="Arial" w:hAnsi="Arial" w:cs="Arial"/>
          <w:spacing w:val="20"/>
          <w:sz w:val="28"/>
          <w:szCs w:val="28"/>
        </w:rPr>
        <w:t>na terenie Bulwaru im. Marszałka Piłsudskiego</w:t>
      </w:r>
      <w:r w:rsidR="00E07968" w:rsidRPr="00886608">
        <w:rPr>
          <w:rFonts w:ascii="Arial" w:hAnsi="Arial" w:cs="Arial"/>
          <w:spacing w:val="20"/>
          <w:sz w:val="28"/>
          <w:szCs w:val="28"/>
        </w:rPr>
        <w:t>, wraz z dostępem personelu o</w:t>
      </w:r>
      <w:r w:rsidR="007F2E6B" w:rsidRPr="00886608">
        <w:rPr>
          <w:rFonts w:ascii="Arial" w:hAnsi="Arial" w:cs="Arial"/>
          <w:spacing w:val="20"/>
          <w:sz w:val="28"/>
          <w:szCs w:val="28"/>
        </w:rPr>
        <w:t>ferenta do toalety w budynku głó</w:t>
      </w:r>
      <w:r w:rsidR="00E07968" w:rsidRPr="00886608">
        <w:rPr>
          <w:rFonts w:ascii="Arial" w:hAnsi="Arial" w:cs="Arial"/>
          <w:spacing w:val="20"/>
          <w:sz w:val="28"/>
          <w:szCs w:val="28"/>
        </w:rPr>
        <w:t>wnym.</w:t>
      </w:r>
      <w:r w:rsidR="00503E09" w:rsidRPr="00886608">
        <w:rPr>
          <w:rFonts w:ascii="Arial" w:hAnsi="Arial" w:cs="Arial"/>
          <w:spacing w:val="20"/>
          <w:sz w:val="28"/>
          <w:szCs w:val="28"/>
        </w:rPr>
        <w:t xml:space="preserve"> Celem przetargu jest</w:t>
      </w:r>
      <w:r w:rsidR="004A15EF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503E09" w:rsidRPr="00886608">
        <w:rPr>
          <w:rFonts w:ascii="Arial" w:hAnsi="Arial" w:cs="Arial"/>
          <w:spacing w:val="20"/>
          <w:sz w:val="28"/>
          <w:szCs w:val="28"/>
        </w:rPr>
        <w:t xml:space="preserve">wyłonienie podmiotów </w:t>
      </w:r>
      <w:r w:rsidR="004A15EF" w:rsidRPr="00886608">
        <w:rPr>
          <w:rFonts w:ascii="Arial" w:hAnsi="Arial" w:cs="Arial"/>
          <w:spacing w:val="20"/>
          <w:sz w:val="28"/>
          <w:szCs w:val="28"/>
        </w:rPr>
        <w:t xml:space="preserve"> zwanych dalej Najemcami z którymi zostanie podpisana umowa najmu powierzchni wymienionej w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A15EF" w:rsidRPr="00886608">
        <w:rPr>
          <w:rFonts w:ascii="Arial" w:hAnsi="Arial" w:cs="Arial"/>
          <w:spacing w:val="20"/>
          <w:sz w:val="28"/>
          <w:szCs w:val="28"/>
        </w:rPr>
        <w:t>§</w:t>
      </w:r>
      <w:r w:rsidR="00503E09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A15EF" w:rsidRPr="00886608">
        <w:rPr>
          <w:rFonts w:ascii="Arial" w:hAnsi="Arial" w:cs="Arial"/>
          <w:spacing w:val="20"/>
          <w:sz w:val="28"/>
          <w:szCs w:val="28"/>
        </w:rPr>
        <w:t>2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A15EF" w:rsidRPr="00886608">
        <w:rPr>
          <w:rFonts w:ascii="Arial" w:hAnsi="Arial" w:cs="Arial"/>
          <w:spacing w:val="20"/>
          <w:sz w:val="28"/>
          <w:szCs w:val="28"/>
        </w:rPr>
        <w:t>pkt.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A15EF" w:rsidRPr="00886608">
        <w:rPr>
          <w:rFonts w:ascii="Arial" w:hAnsi="Arial" w:cs="Arial"/>
          <w:spacing w:val="20"/>
          <w:sz w:val="28"/>
          <w:szCs w:val="28"/>
        </w:rPr>
        <w:t>2</w:t>
      </w:r>
    </w:p>
    <w:p w:rsidR="00C620B2" w:rsidRPr="00886608" w:rsidRDefault="00C620B2" w:rsidP="00886608">
      <w:pPr>
        <w:pStyle w:val="Akapitzlist"/>
        <w:spacing w:line="360" w:lineRule="auto"/>
        <w:ind w:left="142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br/>
        <w:t xml:space="preserve">2. </w:t>
      </w:r>
      <w:r w:rsidR="004A15EF" w:rsidRPr="00886608">
        <w:rPr>
          <w:rFonts w:ascii="Arial" w:hAnsi="Arial" w:cs="Arial"/>
          <w:spacing w:val="20"/>
          <w:sz w:val="28"/>
          <w:szCs w:val="28"/>
        </w:rPr>
        <w:t xml:space="preserve">Teren Bulwaru im Marszałka Piłsudskiego położony jest na lewym </w:t>
      </w:r>
      <w:r w:rsidR="00BF7863" w:rsidRPr="00886608">
        <w:rPr>
          <w:rFonts w:ascii="Arial" w:hAnsi="Arial" w:cs="Arial"/>
          <w:spacing w:val="20"/>
          <w:sz w:val="28"/>
          <w:szCs w:val="28"/>
        </w:rPr>
        <w:t xml:space="preserve">brzegu rzeki Wisły, </w:t>
      </w:r>
    </w:p>
    <w:p w:rsidR="00C620B2" w:rsidRPr="00886608" w:rsidRDefault="00BF7863" w:rsidP="00886608">
      <w:pPr>
        <w:pStyle w:val="Akapitzlist"/>
        <w:spacing w:line="360" w:lineRule="auto"/>
        <w:ind w:left="142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>jest utwardzony, oświetlony posiada dostęp do miejsc parking</w:t>
      </w:r>
      <w:r w:rsidR="007A0314" w:rsidRPr="00886608">
        <w:rPr>
          <w:rFonts w:ascii="Arial" w:hAnsi="Arial" w:cs="Arial"/>
          <w:spacing w:val="20"/>
          <w:sz w:val="28"/>
          <w:szCs w:val="28"/>
        </w:rPr>
        <w:t>owych</w:t>
      </w:r>
      <w:r w:rsidR="007F2E6B" w:rsidRPr="00886608">
        <w:rPr>
          <w:rFonts w:ascii="Arial" w:hAnsi="Arial" w:cs="Arial"/>
          <w:spacing w:val="20"/>
          <w:sz w:val="28"/>
          <w:szCs w:val="28"/>
        </w:rPr>
        <w:t>, wolnostojących szaletów</w:t>
      </w:r>
      <w:r w:rsidRPr="00886608">
        <w:rPr>
          <w:rFonts w:ascii="Arial" w:hAnsi="Arial" w:cs="Arial"/>
          <w:spacing w:val="20"/>
          <w:sz w:val="28"/>
          <w:szCs w:val="28"/>
        </w:rPr>
        <w:t>, teren jest częściowo zadrzewiony z licznymi alejami spacerowymi przy których usytuowane są liczne ławeczki</w:t>
      </w:r>
      <w:r w:rsidR="00CA4F5E" w:rsidRPr="00886608">
        <w:rPr>
          <w:rFonts w:ascii="Arial" w:hAnsi="Arial" w:cs="Arial"/>
          <w:spacing w:val="20"/>
          <w:sz w:val="28"/>
          <w:szCs w:val="28"/>
        </w:rPr>
        <w:t xml:space="preserve">, na terenie obiektu zamontowane są również stoły granitowe do gry </w:t>
      </w:r>
      <w:r w:rsidR="00CB5BBA" w:rsidRPr="00886608">
        <w:rPr>
          <w:rFonts w:ascii="Arial" w:hAnsi="Arial" w:cs="Arial"/>
          <w:spacing w:val="20"/>
          <w:sz w:val="28"/>
          <w:szCs w:val="28"/>
        </w:rPr>
        <w:br/>
      </w:r>
      <w:r w:rsidR="00CA4F5E" w:rsidRPr="00886608">
        <w:rPr>
          <w:rFonts w:ascii="Arial" w:hAnsi="Arial" w:cs="Arial"/>
          <w:spacing w:val="20"/>
          <w:sz w:val="28"/>
          <w:szCs w:val="28"/>
        </w:rPr>
        <w:t>w szach</w:t>
      </w:r>
      <w:r w:rsidR="00F31DCB" w:rsidRPr="00886608">
        <w:rPr>
          <w:rFonts w:ascii="Arial" w:hAnsi="Arial" w:cs="Arial"/>
          <w:spacing w:val="20"/>
          <w:sz w:val="28"/>
          <w:szCs w:val="28"/>
        </w:rPr>
        <w:t>y</w:t>
      </w:r>
      <w:r w:rsidR="00CA4F5E" w:rsidRPr="00886608">
        <w:rPr>
          <w:rFonts w:ascii="Arial" w:hAnsi="Arial" w:cs="Arial"/>
          <w:spacing w:val="20"/>
          <w:sz w:val="28"/>
          <w:szCs w:val="28"/>
        </w:rPr>
        <w:t xml:space="preserve">.  W sezonie turystycznym na terenie obiektu działa wypożyczalnia sprzętu wodnego, </w:t>
      </w:r>
      <w:r w:rsidR="00CB6B4F" w:rsidRPr="00886608">
        <w:rPr>
          <w:rFonts w:ascii="Arial" w:hAnsi="Arial" w:cs="Arial"/>
          <w:spacing w:val="20"/>
          <w:sz w:val="28"/>
          <w:szCs w:val="28"/>
        </w:rPr>
        <w:t xml:space="preserve">wypożyczalnia rowerów </w:t>
      </w:r>
      <w:r w:rsidR="00CA4F5E" w:rsidRPr="00886608">
        <w:rPr>
          <w:rFonts w:ascii="Arial" w:hAnsi="Arial" w:cs="Arial"/>
          <w:spacing w:val="20"/>
          <w:sz w:val="28"/>
          <w:szCs w:val="28"/>
        </w:rPr>
        <w:t>oraz informacja turystyczna</w:t>
      </w:r>
      <w:r w:rsidR="00B15634" w:rsidRPr="00886608">
        <w:rPr>
          <w:rFonts w:ascii="Arial" w:hAnsi="Arial" w:cs="Arial"/>
          <w:spacing w:val="20"/>
          <w:sz w:val="28"/>
          <w:szCs w:val="28"/>
        </w:rPr>
        <w:t>.</w:t>
      </w:r>
      <w:r w:rsidR="007F5DDE" w:rsidRPr="00886608">
        <w:rPr>
          <w:rFonts w:ascii="Arial" w:hAnsi="Arial" w:cs="Arial"/>
          <w:spacing w:val="20"/>
          <w:sz w:val="28"/>
          <w:szCs w:val="28"/>
        </w:rPr>
        <w:t xml:space="preserve"> Wynajmujący pod miejsca postojowe dla pojazdów elektrycznych  typu meleks wyznaczył strefę  oznaczoną na mapie która stanowi załącznik nr 1 do ogłoszenia. W strefie zaplanowano 12 miejsc postojowych z tym że kolejność parkowania będzie uzależniona od kolejności przybycia pojazdu do strefy zgodnie z zasadami ruchu drogowego. W obrębie wyznaczonej strefy obowiązuje zakaz prowadzenia jakiejkolwiek działalności o innym charakterze, </w:t>
      </w:r>
      <w:r w:rsidR="00FE4816" w:rsidRPr="00886608">
        <w:rPr>
          <w:rFonts w:ascii="Arial" w:hAnsi="Arial" w:cs="Arial"/>
          <w:spacing w:val="20"/>
          <w:sz w:val="28"/>
          <w:szCs w:val="28"/>
        </w:rPr>
        <w:t>niż określona zasadami postępowania przetargowego.</w:t>
      </w:r>
      <w:r w:rsidR="007F5DDE" w:rsidRPr="00886608">
        <w:rPr>
          <w:rFonts w:ascii="Arial" w:hAnsi="Arial" w:cs="Arial"/>
          <w:spacing w:val="20"/>
          <w:sz w:val="28"/>
          <w:szCs w:val="28"/>
        </w:rPr>
        <w:t xml:space="preserve"> Nie dopuszcza się również stawiania na dzierżawionym terenie oraz w jego pobliżu, wszelkiego rodzaju potykaczy oraz innych form reklamy i informacji. </w:t>
      </w:r>
      <w:r w:rsidR="00FE4816" w:rsidRPr="00886608">
        <w:rPr>
          <w:rFonts w:ascii="Arial" w:hAnsi="Arial" w:cs="Arial"/>
          <w:spacing w:val="20"/>
          <w:sz w:val="28"/>
          <w:szCs w:val="28"/>
        </w:rPr>
        <w:t>Wynajmują</w:t>
      </w:r>
      <w:r w:rsidR="007F5DDE" w:rsidRPr="00886608">
        <w:rPr>
          <w:rFonts w:ascii="Arial" w:hAnsi="Arial" w:cs="Arial"/>
          <w:spacing w:val="20"/>
          <w:sz w:val="28"/>
          <w:szCs w:val="28"/>
        </w:rPr>
        <w:t>cy nie dopuszcza naruszenia struktury terenu. Wynajmujący nie zapewnia wyłączności na prowadzoną działalność przez przystępującego do przetargu.</w:t>
      </w:r>
      <w:r w:rsidR="003A190C" w:rsidRPr="00886608">
        <w:rPr>
          <w:rFonts w:ascii="Arial" w:hAnsi="Arial" w:cs="Arial"/>
          <w:spacing w:val="20"/>
          <w:sz w:val="28"/>
          <w:szCs w:val="28"/>
        </w:rPr>
        <w:t xml:space="preserve"> Pojazdy elektryczne po podpisaniu umowy najmu i otrzymaniu identyfikatora z numerem porządkowym wydanym przez Wydział Nadzoru Komunalnego Urzędu Miejskiego w Sandomierzu w obrębie Starego Miasta (ul. Rynek, ul. Sokolnickiego, ul. Mariackiej i ul. Zamkowej) będą mogły poruszać się wyłącznie po trasie wyznaczonej przez zarządcę drogi. Ustaloną trasę przejazdu pojazdów elektrycznych stanowi załącznik </w:t>
      </w:r>
      <w:r w:rsidR="003A190C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="00BA7AAD" w:rsidRPr="00886608">
        <w:rPr>
          <w:rFonts w:ascii="Arial" w:hAnsi="Arial" w:cs="Arial"/>
          <w:spacing w:val="20"/>
          <w:sz w:val="28"/>
          <w:szCs w:val="28"/>
        </w:rPr>
        <w:t xml:space="preserve"> do</w:t>
      </w:r>
      <w:r w:rsidR="003A190C" w:rsidRPr="00886608">
        <w:rPr>
          <w:rFonts w:ascii="Arial" w:hAnsi="Arial" w:cs="Arial"/>
          <w:spacing w:val="20"/>
          <w:sz w:val="28"/>
          <w:szCs w:val="28"/>
        </w:rPr>
        <w:t xml:space="preserve"> ogłoszenia</w:t>
      </w:r>
      <w:r w:rsidR="00BA7AAD" w:rsidRPr="00886608">
        <w:rPr>
          <w:rFonts w:ascii="Arial" w:hAnsi="Arial" w:cs="Arial"/>
          <w:spacing w:val="20"/>
          <w:sz w:val="28"/>
          <w:szCs w:val="28"/>
        </w:rPr>
        <w:t xml:space="preserve"> o przetargu</w:t>
      </w:r>
      <w:r w:rsidR="003A190C" w:rsidRPr="00886608">
        <w:rPr>
          <w:rFonts w:ascii="Arial" w:hAnsi="Arial" w:cs="Arial"/>
          <w:spacing w:val="20"/>
          <w:sz w:val="28"/>
          <w:szCs w:val="28"/>
        </w:rPr>
        <w:t xml:space="preserve">. Podpisana umowa najmu będzie jednocześnie zezwoleniem na przejazd wyznaczoną trasą </w:t>
      </w:r>
      <w:r w:rsidR="003A190C" w:rsidRPr="00886608">
        <w:rPr>
          <w:rFonts w:ascii="Arial" w:hAnsi="Arial" w:cs="Arial"/>
          <w:spacing w:val="20"/>
          <w:sz w:val="28"/>
          <w:szCs w:val="28"/>
        </w:rPr>
        <w:lastRenderedPageBreak/>
        <w:t xml:space="preserve">zgodnie z załącznikiem </w:t>
      </w:r>
      <w:r w:rsidR="003A190C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="00BA7AAD" w:rsidRPr="00886608">
        <w:rPr>
          <w:rFonts w:ascii="Arial" w:hAnsi="Arial" w:cs="Arial"/>
          <w:spacing w:val="20"/>
          <w:sz w:val="28"/>
          <w:szCs w:val="28"/>
        </w:rPr>
        <w:t xml:space="preserve"> do </w:t>
      </w:r>
      <w:r w:rsidR="003A190C" w:rsidRPr="00886608">
        <w:rPr>
          <w:rFonts w:ascii="Arial" w:hAnsi="Arial" w:cs="Arial"/>
          <w:spacing w:val="20"/>
          <w:sz w:val="28"/>
          <w:szCs w:val="28"/>
        </w:rPr>
        <w:t xml:space="preserve">ogłoszenia </w:t>
      </w:r>
      <w:r w:rsidR="007A0314" w:rsidRPr="00886608">
        <w:rPr>
          <w:rFonts w:ascii="Arial" w:hAnsi="Arial" w:cs="Arial"/>
          <w:spacing w:val="20"/>
          <w:sz w:val="28"/>
          <w:szCs w:val="28"/>
        </w:rPr>
        <w:br/>
      </w:r>
      <w:r w:rsidR="00BA7AAD" w:rsidRPr="00886608">
        <w:rPr>
          <w:rFonts w:ascii="Arial" w:hAnsi="Arial" w:cs="Arial"/>
          <w:spacing w:val="20"/>
          <w:sz w:val="28"/>
          <w:szCs w:val="28"/>
        </w:rPr>
        <w:t>o przetargu</w:t>
      </w:r>
      <w:r w:rsidR="003A190C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3A190C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7F5DDE" w:rsidRPr="00886608">
        <w:rPr>
          <w:rFonts w:ascii="Arial" w:hAnsi="Arial" w:cs="Arial"/>
          <w:spacing w:val="20"/>
          <w:sz w:val="28"/>
          <w:szCs w:val="28"/>
        </w:rPr>
        <w:t>Stawka wywoławcza rocznego czynszu netto ( bez podatku VAT</w:t>
      </w:r>
      <w:r w:rsidR="007F5DDE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 </w:t>
      </w:r>
      <w:r w:rsidR="007F5DDE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2 500,00 tyś złotych od jednego pojazdu</w:t>
      </w:r>
      <w:r w:rsidR="007F5DDE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  <w:r w:rsidR="00FE4816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FE4816" w:rsidRPr="00886608">
        <w:rPr>
          <w:rFonts w:ascii="Arial" w:hAnsi="Arial" w:cs="Arial"/>
          <w:spacing w:val="20"/>
          <w:sz w:val="28"/>
          <w:szCs w:val="28"/>
        </w:rPr>
        <w:t xml:space="preserve">Czynsz z tytułu najmu podlegać będzie corocznej waloryzacji </w:t>
      </w:r>
      <w:r w:rsidR="007A0314" w:rsidRPr="00886608">
        <w:rPr>
          <w:rFonts w:ascii="Arial" w:hAnsi="Arial" w:cs="Arial"/>
          <w:spacing w:val="20"/>
          <w:sz w:val="28"/>
          <w:szCs w:val="28"/>
        </w:rPr>
        <w:br/>
      </w:r>
      <w:r w:rsidR="00FE4816" w:rsidRPr="00886608">
        <w:rPr>
          <w:rFonts w:ascii="Arial" w:hAnsi="Arial" w:cs="Arial"/>
          <w:spacing w:val="20"/>
          <w:sz w:val="28"/>
          <w:szCs w:val="28"/>
        </w:rPr>
        <w:t>o wysokość wskaźnika wzrostu cen towarów i usług konsumpcyjnych, ogłoszonego przez Prezesa GUS za dany rok ogółem.</w:t>
      </w:r>
      <w:r w:rsidR="00FE4816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7F5DDE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Oferowana stawka czynszu netto nie może być niższa </w:t>
      </w:r>
      <w:r w:rsidR="007A0314" w:rsidRPr="00886608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="007F5DDE" w:rsidRPr="00886608">
        <w:rPr>
          <w:rFonts w:ascii="Arial" w:hAnsi="Arial" w:cs="Arial"/>
          <w:color w:val="000000"/>
          <w:spacing w:val="20"/>
          <w:sz w:val="28"/>
          <w:szCs w:val="28"/>
        </w:rPr>
        <w:t>od stawki wywoławczej.</w:t>
      </w:r>
    </w:p>
    <w:p w:rsidR="00C620B2" w:rsidRPr="00886608" w:rsidRDefault="00C620B2" w:rsidP="00886608">
      <w:pPr>
        <w:pStyle w:val="Akapitzlist"/>
        <w:spacing w:line="360" w:lineRule="auto"/>
        <w:ind w:left="142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CC1548" w:rsidRPr="00886608" w:rsidRDefault="00CC1548" w:rsidP="00886608">
      <w:pPr>
        <w:pStyle w:val="Akapitzlist"/>
        <w:numPr>
          <w:ilvl w:val="0"/>
          <w:numId w:val="27"/>
        </w:numPr>
        <w:spacing w:line="360" w:lineRule="auto"/>
        <w:ind w:left="284" w:hanging="142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Zawarcie umowy z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najemcą</w:t>
      </w:r>
      <w:r w:rsidR="003E2E61" w:rsidRPr="00886608">
        <w:rPr>
          <w:rFonts w:ascii="Arial" w:hAnsi="Arial" w:cs="Arial"/>
          <w:spacing w:val="20"/>
          <w:sz w:val="28"/>
          <w:szCs w:val="28"/>
        </w:rPr>
        <w:t xml:space="preserve"> na wymieniony</w:t>
      </w:r>
      <w:r w:rsidR="000C262A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w § 2 pkt</w:t>
      </w:r>
      <w:r w:rsidR="000C262A" w:rsidRPr="00886608">
        <w:rPr>
          <w:rFonts w:ascii="Arial" w:hAnsi="Arial" w:cs="Arial"/>
          <w:spacing w:val="20"/>
          <w:sz w:val="28"/>
          <w:szCs w:val="28"/>
        </w:rPr>
        <w:t xml:space="preserve">.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2 </w:t>
      </w:r>
      <w:r w:rsidR="006B4376" w:rsidRPr="00886608">
        <w:rPr>
          <w:rFonts w:ascii="Arial" w:hAnsi="Arial" w:cs="Arial"/>
          <w:spacing w:val="20"/>
          <w:sz w:val="28"/>
          <w:szCs w:val="28"/>
        </w:rPr>
        <w:t xml:space="preserve">przedmiot przetargu </w:t>
      </w:r>
      <w:r w:rsidR="00C06B9E" w:rsidRPr="00886608">
        <w:rPr>
          <w:rFonts w:ascii="Arial" w:hAnsi="Arial" w:cs="Arial"/>
          <w:spacing w:val="20"/>
          <w:sz w:val="28"/>
          <w:szCs w:val="28"/>
        </w:rPr>
        <w:t xml:space="preserve">przewidziane jest do lat 3 </w:t>
      </w:r>
      <w:r w:rsidR="00FE4816" w:rsidRPr="00886608">
        <w:rPr>
          <w:rFonts w:ascii="Arial" w:hAnsi="Arial" w:cs="Arial"/>
          <w:spacing w:val="20"/>
          <w:sz w:val="28"/>
          <w:szCs w:val="28"/>
        </w:rPr>
        <w:t xml:space="preserve">od </w:t>
      </w:r>
      <w:r w:rsidR="00FE4816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01.04.2024 do</w:t>
      </w:r>
      <w:r w:rsidR="007F2E6B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</w:t>
      </w:r>
      <w:r w:rsidR="00FE4816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31.03.2027</w:t>
      </w:r>
    </w:p>
    <w:p w:rsidR="002B4975" w:rsidRPr="00886608" w:rsidRDefault="002B4975" w:rsidP="00886608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B4975" w:rsidRPr="00886608" w:rsidRDefault="002B4975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3</w:t>
      </w:r>
    </w:p>
    <w:p w:rsidR="002B4975" w:rsidRPr="00886608" w:rsidRDefault="00F6103F" w:rsidP="00886608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</w:t>
      </w:r>
      <w:r w:rsidR="002B4975" w:rsidRPr="00886608">
        <w:rPr>
          <w:rFonts w:ascii="Arial" w:hAnsi="Arial" w:cs="Arial"/>
          <w:b/>
          <w:spacing w:val="20"/>
          <w:sz w:val="28"/>
          <w:szCs w:val="28"/>
        </w:rPr>
        <w:t>Warunki udziału.</w:t>
      </w:r>
    </w:p>
    <w:p w:rsidR="00F6103F" w:rsidRPr="00886608" w:rsidRDefault="00F6103F" w:rsidP="00886608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B14F78" w:rsidRPr="00886608" w:rsidRDefault="005E4E8A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Oferty w przetargu pisemnym nieograniczonym 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 mogą składać podmioty:</w:t>
      </w:r>
    </w:p>
    <w:p w:rsidR="00B14F78" w:rsidRPr="00886608" w:rsidRDefault="007F2E6B" w:rsidP="0088660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n</w:t>
      </w:r>
      <w:r w:rsidR="00B14F78" w:rsidRPr="00886608">
        <w:rPr>
          <w:rFonts w:ascii="Arial" w:hAnsi="Arial" w:cs="Arial"/>
          <w:spacing w:val="20"/>
          <w:sz w:val="28"/>
          <w:szCs w:val="28"/>
        </w:rPr>
        <w:t>iezalegające z opłatami podatków, opłat oraz składek na ubezpieczenie zdrowotne lub społeczne.</w:t>
      </w:r>
    </w:p>
    <w:p w:rsidR="00B14F78" w:rsidRPr="00886608" w:rsidRDefault="007F2E6B" w:rsidP="0088660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w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 stosunku co do których </w:t>
      </w:r>
      <w:r w:rsidR="003A7C20" w:rsidRPr="00886608">
        <w:rPr>
          <w:rFonts w:ascii="Arial" w:hAnsi="Arial" w:cs="Arial"/>
          <w:spacing w:val="20"/>
          <w:sz w:val="28"/>
          <w:szCs w:val="28"/>
        </w:rPr>
        <w:t xml:space="preserve"> nie jest prowadzone 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 postępowanie upadłościowe, nie ogłoszono ich upadłości ani nie są w likwidacji.</w:t>
      </w:r>
    </w:p>
    <w:p w:rsidR="00B14F78" w:rsidRPr="00886608" w:rsidRDefault="007F2E6B" w:rsidP="0088660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</w:t>
      </w:r>
      <w:r w:rsidR="00B14F78" w:rsidRPr="00886608">
        <w:rPr>
          <w:rFonts w:ascii="Arial" w:hAnsi="Arial" w:cs="Arial"/>
          <w:spacing w:val="20"/>
          <w:sz w:val="28"/>
          <w:szCs w:val="28"/>
        </w:rPr>
        <w:t>osiadające  uprawnienia do wykonywania określonej działalno</w:t>
      </w:r>
      <w:r w:rsidR="003A7C20" w:rsidRPr="00886608">
        <w:rPr>
          <w:rFonts w:ascii="Arial" w:hAnsi="Arial" w:cs="Arial"/>
          <w:spacing w:val="20"/>
          <w:sz w:val="28"/>
          <w:szCs w:val="28"/>
        </w:rPr>
        <w:t>ści lub czynności, jeżeli przepisy prawa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 nakładają taki obowiązek posiadania takich uprawnień.</w:t>
      </w:r>
    </w:p>
    <w:p w:rsidR="00B14F78" w:rsidRPr="00886608" w:rsidRDefault="007F2E6B" w:rsidP="0088660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</w:t>
      </w:r>
      <w:r w:rsidR="00B14F78" w:rsidRPr="00886608">
        <w:rPr>
          <w:rFonts w:ascii="Arial" w:hAnsi="Arial" w:cs="Arial"/>
          <w:spacing w:val="20"/>
          <w:sz w:val="28"/>
          <w:szCs w:val="28"/>
        </w:rPr>
        <w:t>najdujące się w sytuacji ekonomicznej i finansowej pozwalającej na realizację zadania.</w:t>
      </w:r>
    </w:p>
    <w:p w:rsidR="00B14F78" w:rsidRPr="00886608" w:rsidRDefault="00B14F78" w:rsidP="00886608">
      <w:pPr>
        <w:pStyle w:val="Akapitzlist"/>
        <w:numPr>
          <w:ilvl w:val="0"/>
          <w:numId w:val="24"/>
        </w:numPr>
        <w:shd w:val="clear" w:color="auto" w:fill="FFFFFF"/>
        <w:tabs>
          <w:tab w:val="left" w:pos="240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Wynajmujący żąda złożenia następujących dokumentów:</w:t>
      </w:r>
    </w:p>
    <w:p w:rsidR="00B14F78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>wypełnionego i podpisanego formularza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ofertowego (Załącznik Nr 2 do R</w:t>
      </w:r>
      <w:r w:rsidRPr="00886608">
        <w:rPr>
          <w:rFonts w:ascii="Arial" w:hAnsi="Arial" w:cs="Arial"/>
          <w:spacing w:val="20"/>
          <w:sz w:val="28"/>
          <w:szCs w:val="28"/>
        </w:rPr>
        <w:t>egulaminu),</w:t>
      </w:r>
    </w:p>
    <w:p w:rsidR="00043C04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aktualnego - wystawionego nie wcześniej niż 3 miesiące przed datą otwarcia ofert </w:t>
      </w:r>
    </w:p>
    <w:p w:rsidR="00043C04" w:rsidRPr="00886608" w:rsidRDefault="00B14F78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odpisu zaświadczenia właściwego Naczelnika Urzędu Skarbowego oraz właściwego </w:t>
      </w:r>
    </w:p>
    <w:p w:rsidR="00043C04" w:rsidRPr="00886608" w:rsidRDefault="00B14F78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oddziału Zakładu Ubezpieczeń </w:t>
      </w:r>
      <w:r w:rsidR="00043C04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Społecznych lub Kasy Rolniczego Ubezpieczenia </w:t>
      </w:r>
    </w:p>
    <w:p w:rsidR="00B14F78" w:rsidRPr="00886608" w:rsidRDefault="00B14F78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Społecznego potwierdzających odpowiednio, że oferent nie zalega z opłacaniem </w:t>
      </w:r>
    </w:p>
    <w:p w:rsidR="00B14F78" w:rsidRPr="00886608" w:rsidRDefault="00043C04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podatków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,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B14F78" w:rsidRPr="00886608">
        <w:rPr>
          <w:rFonts w:ascii="Arial" w:hAnsi="Arial" w:cs="Arial"/>
          <w:spacing w:val="20"/>
          <w:sz w:val="28"/>
          <w:szCs w:val="28"/>
        </w:rPr>
        <w:t>opłat oraz składek na ubezpieczenie zdrowotne lub społeczne,</w:t>
      </w:r>
    </w:p>
    <w:p w:rsidR="00B14F78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podpisanego oświadczenia (Załącznik Nr 1 do regulaminu)</w:t>
      </w:r>
    </w:p>
    <w:p w:rsidR="00B14F78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kopii potwierdzonej za zgodność z oryginałem Decyzji o nadaniu nr REGON, </w:t>
      </w:r>
    </w:p>
    <w:p w:rsidR="00B14F78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kopii potwierdzonej za zgodność z oryginałem Decyzji o nadaniu nr NIP</w:t>
      </w:r>
    </w:p>
    <w:p w:rsidR="00B14F78" w:rsidRPr="00886608" w:rsidRDefault="00B14F78" w:rsidP="00886608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zaakceptowanego wzoru umowy</w:t>
      </w:r>
    </w:p>
    <w:p w:rsidR="00A3206F" w:rsidRPr="00886608" w:rsidRDefault="00FE4816" w:rsidP="00886608">
      <w:pPr>
        <w:pStyle w:val="Bezodstpw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A562EC" w:rsidRPr="00886608">
        <w:rPr>
          <w:rFonts w:ascii="Arial" w:hAnsi="Arial" w:cs="Arial"/>
          <w:spacing w:val="20"/>
          <w:sz w:val="28"/>
          <w:szCs w:val="28"/>
        </w:rPr>
        <w:t xml:space="preserve">         </w:t>
      </w:r>
      <w:r w:rsidRPr="00886608">
        <w:rPr>
          <w:rFonts w:ascii="Arial" w:hAnsi="Arial" w:cs="Arial"/>
          <w:spacing w:val="20"/>
          <w:sz w:val="28"/>
          <w:szCs w:val="28"/>
        </w:rPr>
        <w:t>7</w:t>
      </w:r>
      <w:r w:rsidR="00A562EC" w:rsidRPr="00886608">
        <w:rPr>
          <w:rFonts w:ascii="Arial" w:hAnsi="Arial" w:cs="Arial"/>
          <w:spacing w:val="20"/>
          <w:sz w:val="28"/>
          <w:szCs w:val="28"/>
        </w:rPr>
        <w:t>)</w:t>
      </w:r>
      <w:r w:rsidR="00721085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A562EC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721085" w:rsidRPr="00886608">
        <w:rPr>
          <w:rFonts w:ascii="Arial" w:hAnsi="Arial" w:cs="Arial"/>
          <w:spacing w:val="20"/>
          <w:sz w:val="28"/>
          <w:szCs w:val="28"/>
        </w:rPr>
        <w:t>z</w:t>
      </w:r>
      <w:r w:rsidR="00A3206F" w:rsidRPr="00886608">
        <w:rPr>
          <w:rFonts w:ascii="Arial" w:hAnsi="Arial" w:cs="Arial"/>
          <w:spacing w:val="20"/>
          <w:sz w:val="28"/>
          <w:szCs w:val="28"/>
        </w:rPr>
        <w:t>aakceptowany wzór protokołu przekazania terenu.</w:t>
      </w:r>
      <w:r w:rsidR="007F2E6B" w:rsidRPr="00886608">
        <w:rPr>
          <w:rFonts w:ascii="Arial" w:hAnsi="Arial" w:cs="Arial"/>
          <w:spacing w:val="20"/>
          <w:sz w:val="28"/>
          <w:szCs w:val="28"/>
        </w:rPr>
        <w:t xml:space="preserve"> ( Załącznik nr 3 do R</w:t>
      </w:r>
      <w:r w:rsidR="00461C06" w:rsidRPr="00886608">
        <w:rPr>
          <w:rFonts w:ascii="Arial" w:hAnsi="Arial" w:cs="Arial"/>
          <w:spacing w:val="20"/>
          <w:sz w:val="28"/>
          <w:szCs w:val="28"/>
        </w:rPr>
        <w:t>egulaminu)</w:t>
      </w:r>
    </w:p>
    <w:p w:rsidR="00737979" w:rsidRPr="00886608" w:rsidRDefault="00721085" w:rsidP="00886608">
      <w:pPr>
        <w:pStyle w:val="Bezodstpw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</w:t>
      </w:r>
      <w:r w:rsidR="00FE4816" w:rsidRPr="00886608">
        <w:rPr>
          <w:rFonts w:ascii="Arial" w:hAnsi="Arial" w:cs="Arial"/>
          <w:spacing w:val="20"/>
          <w:sz w:val="28"/>
          <w:szCs w:val="28"/>
        </w:rPr>
        <w:t xml:space="preserve">  </w:t>
      </w:r>
    </w:p>
    <w:p w:rsidR="00043C04" w:rsidRPr="00886608" w:rsidRDefault="005B6E2D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D</w:t>
      </w:r>
      <w:r w:rsidR="00B14F78" w:rsidRPr="00886608">
        <w:rPr>
          <w:rFonts w:ascii="Arial" w:hAnsi="Arial" w:cs="Arial"/>
          <w:spacing w:val="20"/>
          <w:sz w:val="28"/>
          <w:szCs w:val="28"/>
        </w:rPr>
        <w:t>okumenty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wymienione w §3 ust.2pkt.</w:t>
      </w:r>
      <w:r w:rsidR="00721085" w:rsidRPr="00886608">
        <w:rPr>
          <w:rFonts w:ascii="Arial" w:hAnsi="Arial" w:cs="Arial"/>
          <w:spacing w:val="20"/>
          <w:sz w:val="28"/>
          <w:szCs w:val="28"/>
        </w:rPr>
        <w:t xml:space="preserve"> pod pozycją 2,4,5,7</w:t>
      </w:r>
      <w:r w:rsidRPr="00886608">
        <w:rPr>
          <w:rFonts w:ascii="Arial" w:hAnsi="Arial" w:cs="Arial"/>
          <w:spacing w:val="20"/>
          <w:sz w:val="28"/>
          <w:szCs w:val="28"/>
        </w:rPr>
        <w:t>,</w:t>
      </w:r>
      <w:r w:rsidR="00B14F78" w:rsidRPr="00886608">
        <w:rPr>
          <w:rFonts w:ascii="Arial" w:hAnsi="Arial" w:cs="Arial"/>
          <w:spacing w:val="20"/>
          <w:sz w:val="28"/>
          <w:szCs w:val="28"/>
        </w:rPr>
        <w:t xml:space="preserve"> mogą być przedłożone w formie </w:t>
      </w:r>
    </w:p>
    <w:p w:rsidR="00B14F78" w:rsidRPr="00886608" w:rsidRDefault="00B14F78" w:rsidP="008866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oryginału</w:t>
      </w:r>
      <w:r w:rsidR="00721085" w:rsidRPr="00886608">
        <w:rPr>
          <w:rFonts w:ascii="Arial" w:hAnsi="Arial" w:cs="Arial"/>
          <w:spacing w:val="20"/>
          <w:sz w:val="28"/>
          <w:szCs w:val="28"/>
        </w:rPr>
        <w:t xml:space="preserve"> lub k</w:t>
      </w:r>
      <w:r w:rsidR="00FE4816" w:rsidRPr="00886608">
        <w:rPr>
          <w:rFonts w:ascii="Arial" w:hAnsi="Arial" w:cs="Arial"/>
          <w:spacing w:val="20"/>
          <w:sz w:val="28"/>
          <w:szCs w:val="28"/>
        </w:rPr>
        <w:t>serokopii, natomiast  1, 3,6,</w:t>
      </w:r>
      <w:r w:rsidR="00721085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5A7836" w:rsidRPr="00886608">
        <w:rPr>
          <w:rFonts w:ascii="Arial" w:hAnsi="Arial" w:cs="Arial"/>
          <w:spacing w:val="20"/>
          <w:sz w:val="28"/>
          <w:szCs w:val="28"/>
        </w:rPr>
        <w:t xml:space="preserve">należy </w:t>
      </w:r>
      <w:r w:rsidRPr="00886608">
        <w:rPr>
          <w:rFonts w:ascii="Arial" w:hAnsi="Arial" w:cs="Arial"/>
          <w:spacing w:val="20"/>
          <w:sz w:val="28"/>
          <w:szCs w:val="28"/>
        </w:rPr>
        <w:t>złożyć w formie oryginału.</w:t>
      </w:r>
    </w:p>
    <w:p w:rsidR="00B14F78" w:rsidRPr="00886608" w:rsidRDefault="00B14F78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Oferty wraz z wymaganymi dokumentami należy składać w zamkniętych  </w:t>
      </w:r>
      <w:r w:rsidR="00322831" w:rsidRPr="00886608">
        <w:rPr>
          <w:rFonts w:ascii="Arial" w:hAnsi="Arial" w:cs="Arial"/>
          <w:spacing w:val="20"/>
          <w:sz w:val="28"/>
          <w:szCs w:val="28"/>
        </w:rPr>
        <w:t>koperta</w:t>
      </w:r>
      <w:r w:rsidR="002C2387" w:rsidRPr="00886608">
        <w:rPr>
          <w:rFonts w:ascii="Arial" w:hAnsi="Arial" w:cs="Arial"/>
          <w:spacing w:val="20"/>
          <w:sz w:val="28"/>
          <w:szCs w:val="28"/>
        </w:rPr>
        <w:t>ch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do dnia</w:t>
      </w:r>
      <w:r w:rsidR="004D1525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A562EC" w:rsidRPr="00886608">
        <w:rPr>
          <w:rFonts w:ascii="Arial" w:hAnsi="Arial" w:cs="Arial"/>
          <w:spacing w:val="20"/>
          <w:sz w:val="28"/>
          <w:szCs w:val="28"/>
        </w:rPr>
        <w:t xml:space="preserve">          </w:t>
      </w:r>
      <w:r w:rsidR="00FC6ED0" w:rsidRPr="00886608">
        <w:rPr>
          <w:rFonts w:ascii="Arial" w:hAnsi="Arial" w:cs="Arial"/>
          <w:spacing w:val="20"/>
          <w:sz w:val="28"/>
          <w:szCs w:val="28"/>
        </w:rPr>
        <w:t xml:space="preserve">                                     </w:t>
      </w:r>
      <w:r w:rsidR="00FE4816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lastRenderedPageBreak/>
        <w:t>26</w:t>
      </w:r>
      <w:r w:rsidR="002C20D6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.03.20</w:t>
      </w:r>
      <w:r w:rsidR="00BB4E9D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</w:t>
      </w:r>
      <w:r w:rsidR="00FE4816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4</w:t>
      </w:r>
      <w:r w:rsidR="002746EA" w:rsidRPr="00886608">
        <w:rPr>
          <w:rFonts w:ascii="Arial" w:hAnsi="Arial" w:cs="Arial"/>
          <w:spacing w:val="20"/>
          <w:sz w:val="28"/>
          <w:szCs w:val="28"/>
        </w:rPr>
        <w:t xml:space="preserve"> roku</w:t>
      </w:r>
      <w:r w:rsidR="002C20D6" w:rsidRPr="00886608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2746EA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043C04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w siedzibie </w:t>
      </w:r>
      <w:r w:rsidR="000422EB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>MOSiR ul Koseły 3a</w:t>
      </w:r>
      <w:r w:rsidR="00E71778" w:rsidRPr="00886608">
        <w:rPr>
          <w:rFonts w:ascii="Arial" w:hAnsi="Arial" w:cs="Arial"/>
          <w:color w:val="000000"/>
          <w:spacing w:val="20"/>
          <w:sz w:val="28"/>
          <w:szCs w:val="28"/>
        </w:rPr>
        <w:t>,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27-600 Sandomierz.</w:t>
      </w:r>
    </w:p>
    <w:p w:rsidR="00597E93" w:rsidRPr="00886608" w:rsidRDefault="00B14F78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Koperta powinna zawierać nazwę i dokładny adres oferenta, telefon </w:t>
      </w:r>
      <w:r w:rsidR="000422EB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kontaktowy oraz </w:t>
      </w:r>
      <w:r w:rsidR="002A77BC" w:rsidRPr="00886608">
        <w:rPr>
          <w:rFonts w:ascii="Arial" w:hAnsi="Arial" w:cs="Arial"/>
          <w:spacing w:val="20"/>
          <w:sz w:val="28"/>
          <w:szCs w:val="28"/>
        </w:rPr>
        <w:t xml:space="preserve"> pełną nazwę postępowania przetargowego</w:t>
      </w:r>
      <w:r w:rsidR="003E2E61" w:rsidRPr="00886608">
        <w:rPr>
          <w:rFonts w:ascii="Arial" w:hAnsi="Arial" w:cs="Arial"/>
          <w:spacing w:val="20"/>
          <w:sz w:val="28"/>
          <w:szCs w:val="28"/>
        </w:rPr>
        <w:t>. W przypadku złożenia kilku ofert należy oznaczyć je kolejno cyframi arabskimi.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4625C6" w:rsidRPr="00886608">
        <w:rPr>
          <w:rFonts w:ascii="Arial" w:hAnsi="Arial" w:cs="Arial"/>
          <w:spacing w:val="20"/>
          <w:sz w:val="28"/>
          <w:szCs w:val="28"/>
        </w:rPr>
        <w:t xml:space="preserve">                      </w:t>
      </w:r>
    </w:p>
    <w:p w:rsidR="00D05BFD" w:rsidRPr="00886608" w:rsidRDefault="00D05BFD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Zamawiający wyklucza składanie oferty zbiorczej</w:t>
      </w:r>
    </w:p>
    <w:p w:rsidR="005A6741" w:rsidRPr="00886608" w:rsidRDefault="005A6741" w:rsidP="00886608">
      <w:pPr>
        <w:pStyle w:val="Akapitzlist"/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D05BFD" w:rsidRPr="00886608" w:rsidRDefault="00D05BFD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Zamawiający określa iż jedna oferta dotyczy jednego pojazdu. </w:t>
      </w:r>
    </w:p>
    <w:p w:rsidR="00D05BFD" w:rsidRPr="00886608" w:rsidRDefault="00D05BFD" w:rsidP="0088660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Oferta złożona nie podlega zwrotowi i stanowi dokumentację archiwalną zamawiającego</w:t>
      </w:r>
    </w:p>
    <w:p w:rsidR="009C67D5" w:rsidRPr="00886608" w:rsidRDefault="00CC517F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4</w:t>
      </w:r>
    </w:p>
    <w:p w:rsidR="00CC517F" w:rsidRPr="00886608" w:rsidRDefault="005A7836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Zasady Przetargu</w:t>
      </w:r>
    </w:p>
    <w:p w:rsidR="00CC517F" w:rsidRPr="00886608" w:rsidRDefault="00CC517F" w:rsidP="00886608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5A7836" w:rsidRPr="00886608">
        <w:rPr>
          <w:rFonts w:ascii="Arial" w:hAnsi="Arial" w:cs="Arial"/>
          <w:spacing w:val="20"/>
          <w:sz w:val="28"/>
          <w:szCs w:val="28"/>
        </w:rPr>
        <w:t xml:space="preserve">Przetarg </w:t>
      </w:r>
      <w:r w:rsidRPr="00886608">
        <w:rPr>
          <w:rFonts w:ascii="Arial" w:hAnsi="Arial" w:cs="Arial"/>
          <w:spacing w:val="20"/>
          <w:sz w:val="28"/>
          <w:szCs w:val="28"/>
        </w:rPr>
        <w:t>uznaje się za ważny, jeżeli wpłynie co najmniej jedna oferta</w:t>
      </w:r>
    </w:p>
    <w:p w:rsidR="00CC517F" w:rsidRPr="00886608" w:rsidRDefault="00CC517F" w:rsidP="00886608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Złożone oferty weryfi</w:t>
      </w:r>
      <w:r w:rsidR="005A7836" w:rsidRPr="00886608">
        <w:rPr>
          <w:rFonts w:ascii="Arial" w:hAnsi="Arial" w:cs="Arial"/>
          <w:spacing w:val="20"/>
          <w:sz w:val="28"/>
          <w:szCs w:val="28"/>
        </w:rPr>
        <w:t>kuje i ocenia komisja przetargowa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powołana w tym celu przez Dyrektora Miejskiego Ośrodka Sportu i Rekreacji w Sandomierzu.</w:t>
      </w:r>
    </w:p>
    <w:p w:rsidR="00CC517F" w:rsidRPr="00886608" w:rsidRDefault="00516D65" w:rsidP="00886608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Komisja przetargowa</w:t>
      </w:r>
      <w:r w:rsidR="00CC517F" w:rsidRPr="00886608">
        <w:rPr>
          <w:rFonts w:ascii="Arial" w:hAnsi="Arial" w:cs="Arial"/>
          <w:spacing w:val="20"/>
          <w:sz w:val="28"/>
          <w:szCs w:val="28"/>
        </w:rPr>
        <w:t>: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przyjmuje oferty złożone w biurze MOSiR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otwiera oferty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przyjmuje dodatkowe oświadczenia i wyjaśnienia oferentów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dokonuje analizy ofert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wzywa oferenta do złożenia stosownych wyjaśnień dotyczących oświadczeń lub dokumentów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odrzuca ofertę jeżeli oferta nie spełnia wymogów formalnych </w:t>
      </w:r>
    </w:p>
    <w:p w:rsidR="00CC517F" w:rsidRPr="00886608" w:rsidRDefault="00CC517F" w:rsidP="0088660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>sporządza protokół z wyboru ofert, wraz z uzasadnieniem, który przedkłada Dyrektorowi Miejskiego Ośrodka Sportu i Rekreacji w Sandomierzu do zatwierdzenia.</w:t>
      </w:r>
    </w:p>
    <w:p w:rsidR="00CC517F" w:rsidRPr="00886608" w:rsidRDefault="00CC517F" w:rsidP="00886608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Otwarcie  ofert nastąpi w siedzibie MOSiR w dniu</w:t>
      </w:r>
      <w:r w:rsidR="002C20D6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D05BFD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27</w:t>
      </w:r>
      <w:r w:rsidR="002C20D6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.03.20</w:t>
      </w:r>
      <w:r w:rsidR="00BB4E9D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</w:t>
      </w:r>
      <w:r w:rsidR="00D05BFD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4</w:t>
      </w:r>
      <w:r w:rsidR="002C20D6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2746EA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roku</w:t>
      </w:r>
      <w:r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o godzinie</w:t>
      </w:r>
      <w:r w:rsidR="002746EA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BB4E9D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10</w:t>
      </w:r>
      <w:r w:rsidR="002C20D6" w:rsidRPr="00886608">
        <w:rPr>
          <w:rFonts w:ascii="Arial" w:hAnsi="Arial" w:cs="Arial"/>
          <w:b/>
          <w:color w:val="000000" w:themeColor="text1"/>
          <w:spacing w:val="20"/>
          <w:sz w:val="28"/>
          <w:szCs w:val="28"/>
          <w:vertAlign w:val="superscript"/>
        </w:rPr>
        <w:t>00</w:t>
      </w:r>
      <w:r w:rsidR="009C67D5" w:rsidRPr="00886608">
        <w:rPr>
          <w:rFonts w:ascii="Arial" w:hAnsi="Arial" w:cs="Arial"/>
          <w:color w:val="FF0000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z wyłączeniem obecności oferentów.</w:t>
      </w:r>
    </w:p>
    <w:p w:rsidR="00CC517F" w:rsidRPr="00886608" w:rsidRDefault="00516D65" w:rsidP="00886608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Komisja przetargowa</w:t>
      </w:r>
      <w:r w:rsidR="00CC517F" w:rsidRPr="00886608">
        <w:rPr>
          <w:rFonts w:ascii="Arial" w:hAnsi="Arial" w:cs="Arial"/>
          <w:spacing w:val="20"/>
          <w:sz w:val="28"/>
          <w:szCs w:val="28"/>
        </w:rPr>
        <w:t xml:space="preserve"> dokonując oceny ofert stosować będzie następujące kryterium:</w:t>
      </w:r>
    </w:p>
    <w:p w:rsidR="00322831" w:rsidRPr="00886608" w:rsidRDefault="00D05BFD" w:rsidP="00886608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Cena – 100%</w:t>
      </w:r>
      <w:r w:rsidR="00322831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625C6" w:rsidRPr="00886608" w:rsidRDefault="004625C6" w:rsidP="00886608">
      <w:pPr>
        <w:pStyle w:val="Akapitzlist"/>
        <w:numPr>
          <w:ilvl w:val="0"/>
          <w:numId w:val="9"/>
        </w:numPr>
        <w:spacing w:line="360" w:lineRule="auto"/>
        <w:ind w:left="142" w:firstLine="0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 oferentami którzy</w:t>
      </w:r>
      <w:r w:rsidR="00EC03D6" w:rsidRPr="00886608">
        <w:rPr>
          <w:rFonts w:ascii="Arial" w:hAnsi="Arial" w:cs="Arial"/>
          <w:spacing w:val="20"/>
          <w:sz w:val="28"/>
          <w:szCs w:val="28"/>
        </w:rPr>
        <w:t xml:space="preserve"> przedstawili oferty najkorzystniejsze cenow</w:t>
      </w:r>
      <w:r w:rsidR="003E2E61" w:rsidRPr="00886608">
        <w:rPr>
          <w:rFonts w:ascii="Arial" w:hAnsi="Arial" w:cs="Arial"/>
          <w:spacing w:val="20"/>
          <w:sz w:val="28"/>
          <w:szCs w:val="28"/>
        </w:rPr>
        <w:t>o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zostaną podpisane umowy. Oferenci o wyborze zostaną powiadomieni telefonicznie i zaproszeni do podpisania umowy</w:t>
      </w:r>
    </w:p>
    <w:p w:rsidR="004F04BF" w:rsidRPr="00886608" w:rsidRDefault="0085288D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5</w:t>
      </w:r>
    </w:p>
    <w:p w:rsidR="0085288D" w:rsidRPr="00886608" w:rsidRDefault="0085288D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Tryb udzielania wyjaśnień warunków</w:t>
      </w:r>
    </w:p>
    <w:p w:rsidR="0085288D" w:rsidRPr="00886608" w:rsidRDefault="0085288D" w:rsidP="0088660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Informacje udzielane są zaintereso</w:t>
      </w:r>
      <w:r w:rsidR="002A77BC" w:rsidRPr="00886608">
        <w:rPr>
          <w:rFonts w:ascii="Arial" w:hAnsi="Arial" w:cs="Arial"/>
          <w:spacing w:val="20"/>
          <w:sz w:val="28"/>
          <w:szCs w:val="28"/>
        </w:rPr>
        <w:t>wanym  w formie pisemnej,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lub  poczta elektroniczną.</w:t>
      </w:r>
    </w:p>
    <w:p w:rsidR="0085288D" w:rsidRPr="00886608" w:rsidRDefault="0085288D" w:rsidP="0088660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Każdy oferent ma prawo zwrócić się do wynajmującego o wyjaśn</w:t>
      </w:r>
      <w:r w:rsidR="00943700" w:rsidRPr="00886608">
        <w:rPr>
          <w:rFonts w:ascii="Arial" w:hAnsi="Arial" w:cs="Arial"/>
          <w:spacing w:val="20"/>
          <w:sz w:val="28"/>
          <w:szCs w:val="28"/>
        </w:rPr>
        <w:t xml:space="preserve">ienie treści dokumentów  przetargowych </w:t>
      </w:r>
      <w:r w:rsidR="000A01FE" w:rsidRPr="00886608">
        <w:rPr>
          <w:rFonts w:ascii="Arial" w:hAnsi="Arial" w:cs="Arial"/>
          <w:spacing w:val="20"/>
          <w:sz w:val="28"/>
          <w:szCs w:val="28"/>
        </w:rPr>
        <w:t xml:space="preserve"> w terminie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nie później  niż 4 dni przed upływem terminu składania ofert. </w:t>
      </w:r>
    </w:p>
    <w:p w:rsidR="0085288D" w:rsidRPr="00886608" w:rsidRDefault="0085288D" w:rsidP="0088660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Pytania oferentów oraz odpowiedzi Wynajmującego</w:t>
      </w:r>
      <w:r w:rsidR="00135BAA" w:rsidRPr="00886608">
        <w:rPr>
          <w:rFonts w:ascii="Arial" w:hAnsi="Arial" w:cs="Arial"/>
          <w:spacing w:val="20"/>
          <w:sz w:val="28"/>
          <w:szCs w:val="28"/>
        </w:rPr>
        <w:t xml:space="preserve"> mogą być przesyłane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w formi</w:t>
      </w:r>
      <w:r w:rsidR="002A77BC" w:rsidRPr="00886608">
        <w:rPr>
          <w:rFonts w:ascii="Arial" w:hAnsi="Arial" w:cs="Arial"/>
          <w:spacing w:val="20"/>
          <w:sz w:val="28"/>
          <w:szCs w:val="28"/>
        </w:rPr>
        <w:t>e pisemnej,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lub  poczta elektroniczną.</w:t>
      </w:r>
    </w:p>
    <w:p w:rsidR="0085288D" w:rsidRPr="00886608" w:rsidRDefault="00EC03D6" w:rsidP="0088660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Oględzin strefy wyznaczonej pod postój pojazdów elektrycznych typu meleks</w:t>
      </w:r>
      <w:r w:rsidR="0085288D" w:rsidRPr="00886608">
        <w:rPr>
          <w:rFonts w:ascii="Arial" w:hAnsi="Arial" w:cs="Arial"/>
          <w:spacing w:val="20"/>
          <w:sz w:val="28"/>
          <w:szCs w:val="28"/>
        </w:rPr>
        <w:t xml:space="preserve"> można dokonać po wcześniejszym uzgodnieniu telefonicznym z Kierownikiem Obiektu </w:t>
      </w:r>
      <w:r w:rsidR="0085288D" w:rsidRPr="00886608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85288D" w:rsidRPr="00886608">
        <w:rPr>
          <w:rFonts w:ascii="Arial" w:hAnsi="Arial" w:cs="Arial"/>
          <w:color w:val="000000"/>
          <w:spacing w:val="20"/>
          <w:sz w:val="28"/>
          <w:szCs w:val="28"/>
        </w:rPr>
        <w:t>602 802 703</w:t>
      </w:r>
    </w:p>
    <w:p w:rsidR="0085288D" w:rsidRPr="00886608" w:rsidRDefault="0085288D" w:rsidP="0088660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FF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Nie przewiduje się spotkania z oferentami przed rozstrzygnięciem konkursu.</w:t>
      </w:r>
    </w:p>
    <w:p w:rsidR="00135BAA" w:rsidRPr="00886608" w:rsidRDefault="00135BAA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6</w:t>
      </w:r>
      <w:r w:rsidR="008D0F0D"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886608">
        <w:rPr>
          <w:rFonts w:ascii="Arial" w:hAnsi="Arial" w:cs="Arial"/>
          <w:b/>
          <w:spacing w:val="20"/>
          <w:sz w:val="28"/>
          <w:szCs w:val="28"/>
        </w:rPr>
        <w:t xml:space="preserve">Tryb ogłoszenia wyników </w:t>
      </w:r>
      <w:r w:rsidR="00943700" w:rsidRPr="00886608">
        <w:rPr>
          <w:rFonts w:ascii="Arial" w:hAnsi="Arial" w:cs="Arial"/>
          <w:b/>
          <w:spacing w:val="20"/>
          <w:sz w:val="28"/>
          <w:szCs w:val="28"/>
        </w:rPr>
        <w:t>przetargu</w:t>
      </w:r>
    </w:p>
    <w:p w:rsidR="00135BAA" w:rsidRPr="00886608" w:rsidRDefault="00E71778" w:rsidP="0088660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>Wyboru oferentów</w:t>
      </w:r>
      <w:r w:rsidR="00135BAA" w:rsidRPr="00886608">
        <w:rPr>
          <w:rFonts w:ascii="Arial" w:hAnsi="Arial" w:cs="Arial"/>
          <w:spacing w:val="20"/>
          <w:sz w:val="28"/>
          <w:szCs w:val="28"/>
        </w:rPr>
        <w:t xml:space="preserve"> dokona Komisj</w:t>
      </w:r>
      <w:r w:rsidR="00943700" w:rsidRPr="00886608">
        <w:rPr>
          <w:rFonts w:ascii="Arial" w:hAnsi="Arial" w:cs="Arial"/>
          <w:spacing w:val="20"/>
          <w:sz w:val="28"/>
          <w:szCs w:val="28"/>
        </w:rPr>
        <w:t>a Przetargowa</w:t>
      </w:r>
    </w:p>
    <w:p w:rsidR="00135BAA" w:rsidRPr="00886608" w:rsidRDefault="00943700" w:rsidP="0088660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Komisja przetargowa </w:t>
      </w:r>
      <w:r w:rsidR="00135BAA" w:rsidRPr="00886608">
        <w:rPr>
          <w:rFonts w:ascii="Arial" w:hAnsi="Arial" w:cs="Arial"/>
          <w:spacing w:val="20"/>
          <w:sz w:val="28"/>
          <w:szCs w:val="28"/>
        </w:rPr>
        <w:t xml:space="preserve"> dokona analizy złożonych ofe</w:t>
      </w:r>
      <w:r w:rsidR="00001FB2" w:rsidRPr="00886608">
        <w:rPr>
          <w:rFonts w:ascii="Arial" w:hAnsi="Arial" w:cs="Arial"/>
          <w:spacing w:val="20"/>
          <w:sz w:val="28"/>
          <w:szCs w:val="28"/>
        </w:rPr>
        <w:t>rt, zgodnie z ustalonym</w:t>
      </w:r>
      <w:r w:rsidR="00135BAA" w:rsidRPr="00886608">
        <w:rPr>
          <w:rFonts w:ascii="Arial" w:hAnsi="Arial" w:cs="Arial"/>
          <w:spacing w:val="20"/>
          <w:sz w:val="28"/>
          <w:szCs w:val="28"/>
        </w:rPr>
        <w:t xml:space="preserve">  w Regulaminie kryter</w:t>
      </w:r>
      <w:r w:rsidR="003E2E61" w:rsidRPr="00886608">
        <w:rPr>
          <w:rFonts w:ascii="Arial" w:hAnsi="Arial" w:cs="Arial"/>
          <w:spacing w:val="20"/>
          <w:sz w:val="28"/>
          <w:szCs w:val="28"/>
        </w:rPr>
        <w:t>ium</w:t>
      </w:r>
      <w:r w:rsidR="00001FB2" w:rsidRPr="00886608">
        <w:rPr>
          <w:rFonts w:ascii="Arial" w:hAnsi="Arial" w:cs="Arial"/>
          <w:spacing w:val="20"/>
          <w:sz w:val="28"/>
          <w:szCs w:val="28"/>
        </w:rPr>
        <w:t xml:space="preserve"> i wybierze najkorzystniejsze oferty cenowo</w:t>
      </w:r>
      <w:r w:rsidR="0086086C" w:rsidRPr="00886608">
        <w:rPr>
          <w:rFonts w:ascii="Arial" w:hAnsi="Arial" w:cs="Arial"/>
          <w:spacing w:val="20"/>
          <w:sz w:val="28"/>
          <w:szCs w:val="28"/>
        </w:rPr>
        <w:t>.</w:t>
      </w:r>
    </w:p>
    <w:p w:rsidR="008F22F5" w:rsidRPr="00886608" w:rsidRDefault="008F22F5" w:rsidP="0088660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Wybrani najemcy </w:t>
      </w:r>
      <w:r w:rsidR="00135BAA" w:rsidRPr="00886608">
        <w:rPr>
          <w:rFonts w:ascii="Arial" w:hAnsi="Arial" w:cs="Arial"/>
          <w:spacing w:val="20"/>
          <w:sz w:val="28"/>
          <w:szCs w:val="28"/>
        </w:rPr>
        <w:t>zostaną powiadomieni telefonicznie i zaproszeni do podpisania umowy.</w:t>
      </w:r>
    </w:p>
    <w:p w:rsidR="004B22AD" w:rsidRPr="00886608" w:rsidRDefault="008F22F5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7</w:t>
      </w:r>
      <w:r w:rsidR="00520A57"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B22AD" w:rsidRPr="00886608">
        <w:rPr>
          <w:rFonts w:ascii="Arial" w:hAnsi="Arial" w:cs="Arial"/>
          <w:b/>
          <w:spacing w:val="20"/>
          <w:sz w:val="28"/>
          <w:szCs w:val="28"/>
        </w:rPr>
        <w:t>Czynsz</w:t>
      </w:r>
    </w:p>
    <w:p w:rsidR="00637F4B" w:rsidRPr="00886608" w:rsidRDefault="004B22AD" w:rsidP="0088660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Czynsz z</w:t>
      </w:r>
      <w:r w:rsidR="00E71778" w:rsidRPr="00886608">
        <w:rPr>
          <w:rFonts w:ascii="Arial" w:hAnsi="Arial" w:cs="Arial"/>
          <w:spacing w:val="20"/>
          <w:sz w:val="28"/>
          <w:szCs w:val="28"/>
        </w:rPr>
        <w:t xml:space="preserve"> t</w:t>
      </w:r>
      <w:r w:rsidR="000105B9" w:rsidRPr="00886608">
        <w:rPr>
          <w:rFonts w:ascii="Arial" w:hAnsi="Arial" w:cs="Arial"/>
          <w:spacing w:val="20"/>
          <w:sz w:val="28"/>
          <w:szCs w:val="28"/>
        </w:rPr>
        <w:t xml:space="preserve">ytułu najmu terenu w wysokości </w:t>
      </w:r>
      <w:r w:rsidR="00E71778" w:rsidRPr="00886608">
        <w:rPr>
          <w:rFonts w:ascii="Arial" w:hAnsi="Arial" w:cs="Arial"/>
          <w:spacing w:val="20"/>
          <w:sz w:val="28"/>
          <w:szCs w:val="28"/>
        </w:rPr>
        <w:t>zadeklarowanej</w:t>
      </w:r>
      <w:r w:rsidR="005E16C7" w:rsidRPr="00886608">
        <w:rPr>
          <w:rFonts w:ascii="Arial" w:hAnsi="Arial" w:cs="Arial"/>
          <w:spacing w:val="20"/>
          <w:sz w:val="28"/>
          <w:szCs w:val="28"/>
        </w:rPr>
        <w:t xml:space="preserve"> przez najemców</w:t>
      </w:r>
      <w:r w:rsidR="005E16C7" w:rsidRPr="00886608">
        <w:rPr>
          <w:rFonts w:ascii="Arial" w:hAnsi="Arial" w:cs="Arial"/>
          <w:spacing w:val="20"/>
          <w:sz w:val="28"/>
          <w:szCs w:val="28"/>
        </w:rPr>
        <w:br/>
      </w:r>
      <w:r w:rsidR="00EB6D69" w:rsidRPr="00886608">
        <w:rPr>
          <w:rFonts w:ascii="Arial" w:hAnsi="Arial" w:cs="Arial"/>
          <w:spacing w:val="20"/>
          <w:sz w:val="28"/>
          <w:szCs w:val="28"/>
        </w:rPr>
        <w:t xml:space="preserve"> w poszczególnych ofertach </w:t>
      </w:r>
      <w:r w:rsidR="0086086C" w:rsidRPr="00886608">
        <w:rPr>
          <w:rFonts w:ascii="Arial" w:hAnsi="Arial" w:cs="Arial"/>
          <w:spacing w:val="20"/>
          <w:sz w:val="28"/>
          <w:szCs w:val="28"/>
        </w:rPr>
        <w:t>wybranych przez Wynajmującego</w:t>
      </w:r>
      <w:r w:rsidR="0085443A" w:rsidRPr="00886608">
        <w:rPr>
          <w:rFonts w:ascii="Arial" w:hAnsi="Arial" w:cs="Arial"/>
          <w:spacing w:val="20"/>
          <w:sz w:val="28"/>
          <w:szCs w:val="28"/>
        </w:rPr>
        <w:t xml:space="preserve">  nie może być niższy niż </w:t>
      </w:r>
      <w:r w:rsidR="0085443A" w:rsidRPr="00886608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85443A" w:rsidRPr="00886608">
        <w:rPr>
          <w:rFonts w:ascii="Arial" w:hAnsi="Arial" w:cs="Arial"/>
          <w:color w:val="000000"/>
          <w:spacing w:val="20"/>
          <w:sz w:val="28"/>
          <w:szCs w:val="28"/>
        </w:rPr>
        <w:t>stawka wywoławcza</w:t>
      </w:r>
      <w:r w:rsidR="0085443A" w:rsidRPr="00886608">
        <w:rPr>
          <w:rFonts w:ascii="Arial" w:hAnsi="Arial" w:cs="Arial"/>
          <w:spacing w:val="20"/>
          <w:sz w:val="28"/>
          <w:szCs w:val="28"/>
        </w:rPr>
        <w:t>.</w:t>
      </w:r>
      <w:r w:rsidR="0086086C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E71778" w:rsidRPr="00886608">
        <w:rPr>
          <w:rFonts w:ascii="Arial" w:hAnsi="Arial" w:cs="Arial"/>
          <w:spacing w:val="20"/>
          <w:sz w:val="28"/>
          <w:szCs w:val="28"/>
        </w:rPr>
        <w:t>(</w:t>
      </w:r>
      <w:r w:rsidR="00EB6D69" w:rsidRPr="00886608">
        <w:rPr>
          <w:rFonts w:ascii="Arial" w:hAnsi="Arial" w:cs="Arial"/>
          <w:spacing w:val="20"/>
          <w:sz w:val="28"/>
          <w:szCs w:val="28"/>
        </w:rPr>
        <w:t xml:space="preserve">z tym zastrzeżeniem, że oferowana stawka czynszu </w:t>
      </w:r>
      <w:r w:rsidR="0085443A" w:rsidRPr="00886608">
        <w:rPr>
          <w:rFonts w:ascii="Arial" w:hAnsi="Arial" w:cs="Arial"/>
          <w:spacing w:val="20"/>
          <w:sz w:val="28"/>
          <w:szCs w:val="28"/>
        </w:rPr>
        <w:t xml:space="preserve"> będzie obowiązywała </w:t>
      </w:r>
      <w:r w:rsidR="00EB6D69" w:rsidRPr="00886608">
        <w:rPr>
          <w:rFonts w:ascii="Arial" w:hAnsi="Arial" w:cs="Arial"/>
          <w:spacing w:val="20"/>
          <w:sz w:val="28"/>
          <w:szCs w:val="28"/>
        </w:rPr>
        <w:t>prz</w:t>
      </w:r>
      <w:r w:rsidR="004D03D6" w:rsidRPr="00886608">
        <w:rPr>
          <w:rFonts w:ascii="Arial" w:hAnsi="Arial" w:cs="Arial"/>
          <w:spacing w:val="20"/>
          <w:sz w:val="28"/>
          <w:szCs w:val="28"/>
        </w:rPr>
        <w:t xml:space="preserve">ez cały okres trwania </w:t>
      </w:r>
      <w:r w:rsidR="00CB5BBA" w:rsidRPr="00886608">
        <w:rPr>
          <w:rFonts w:ascii="Arial" w:hAnsi="Arial" w:cs="Arial"/>
          <w:spacing w:val="20"/>
          <w:sz w:val="28"/>
          <w:szCs w:val="28"/>
        </w:rPr>
        <w:t xml:space="preserve"> umowy</w:t>
      </w:r>
      <w:r w:rsidR="00E71778" w:rsidRPr="00886608">
        <w:rPr>
          <w:rFonts w:ascii="Arial" w:hAnsi="Arial" w:cs="Arial"/>
          <w:spacing w:val="20"/>
          <w:sz w:val="28"/>
          <w:szCs w:val="28"/>
        </w:rPr>
        <w:t>)</w:t>
      </w:r>
      <w:r w:rsidR="0085443A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637F4B" w:rsidRPr="00886608">
        <w:rPr>
          <w:rFonts w:ascii="Arial" w:hAnsi="Arial" w:cs="Arial"/>
          <w:spacing w:val="20"/>
          <w:sz w:val="28"/>
          <w:szCs w:val="28"/>
        </w:rPr>
        <w:t>.</w:t>
      </w:r>
      <w:r w:rsidR="00084ED6" w:rsidRPr="00886608">
        <w:rPr>
          <w:rFonts w:ascii="Arial" w:hAnsi="Arial" w:cs="Arial"/>
          <w:spacing w:val="20"/>
          <w:sz w:val="28"/>
          <w:szCs w:val="28"/>
        </w:rPr>
        <w:t xml:space="preserve"> Zaoferowany czynsz roczny, do którego zostanie doliczony podatek VAT wg stawki 23%, podzielony zostanie na 12 równych rat płatnych co miesiąc.</w:t>
      </w:r>
    </w:p>
    <w:p w:rsidR="00084ED6" w:rsidRPr="00886608" w:rsidRDefault="00B36997" w:rsidP="0088660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Płatność następować będzie za każdy miesiąc z góry na podstawie faktury VAT </w:t>
      </w:r>
      <w:r w:rsidR="0086086C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wystawionej przez Wynajmującego 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z terminem zapłaty </w:t>
      </w:r>
      <w:r w:rsidR="004F72C0" w:rsidRPr="00886608">
        <w:rPr>
          <w:rFonts w:ascii="Arial" w:hAnsi="Arial" w:cs="Arial"/>
          <w:color w:val="000000"/>
          <w:spacing w:val="20"/>
          <w:sz w:val="28"/>
          <w:szCs w:val="28"/>
        </w:rPr>
        <w:t>14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dni od daty wystawienia faktury.  W przypadku przekroczenia terminu płatności wskazanego na fakturze VAT, Wynajmujący ma prawo naliczenie odsetek zgodnie z obowiązującymi przepisami.</w:t>
      </w:r>
    </w:p>
    <w:p w:rsidR="00084ED6" w:rsidRPr="00886608" w:rsidRDefault="008A4254" w:rsidP="0088660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Czynsz z tytułu najmu</w:t>
      </w:r>
      <w:r w:rsidR="00084ED6" w:rsidRPr="00886608">
        <w:rPr>
          <w:rFonts w:ascii="Arial" w:hAnsi="Arial" w:cs="Arial"/>
          <w:spacing w:val="20"/>
          <w:sz w:val="28"/>
          <w:szCs w:val="28"/>
        </w:rPr>
        <w:t xml:space="preserve"> podlegać będzie corocznej waloryzacji o wysokość wskaźnika wzrostu cen towarów i usług konsumpcyjnych, ogłoszonego przez Prezesa GUS za dany rok ogółem.</w:t>
      </w:r>
    </w:p>
    <w:p w:rsidR="002A1AEE" w:rsidRPr="00886608" w:rsidRDefault="002A1AEE" w:rsidP="0088660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W przypadku czasowego zawieszenia prowadzonej działalności z przyczyn leżących </w:t>
      </w:r>
      <w:r w:rsidR="005E16C7" w:rsidRPr="00886608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po stronie Wynajmującego  czynsz za najem zostanie proporcjonalnie zmniejszony.</w:t>
      </w:r>
    </w:p>
    <w:p w:rsidR="00C54C7B" w:rsidRPr="00886608" w:rsidRDefault="003E43C2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§ 8</w:t>
      </w:r>
    </w:p>
    <w:p w:rsidR="008F22F5" w:rsidRPr="00886608" w:rsidRDefault="00A244D6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Przekazanie terenu</w:t>
      </w:r>
      <w:r w:rsidR="008F22F5" w:rsidRPr="00886608">
        <w:rPr>
          <w:rFonts w:ascii="Arial" w:hAnsi="Arial" w:cs="Arial"/>
          <w:b/>
          <w:spacing w:val="20"/>
          <w:sz w:val="28"/>
          <w:szCs w:val="28"/>
        </w:rPr>
        <w:t xml:space="preserve"> i umowa najmu</w:t>
      </w:r>
    </w:p>
    <w:p w:rsidR="00D75CD5" w:rsidRPr="00886608" w:rsidRDefault="00D75CD5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Podpisanie umów z wybranymi oferentami w drodze po</w:t>
      </w:r>
      <w:r w:rsidR="00505301" w:rsidRPr="00886608">
        <w:rPr>
          <w:rFonts w:ascii="Arial" w:hAnsi="Arial" w:cs="Arial"/>
          <w:spacing w:val="20"/>
          <w:sz w:val="28"/>
          <w:szCs w:val="28"/>
        </w:rPr>
        <w:t>stę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powania przetargowego nastąpi </w:t>
      </w:r>
      <w:r w:rsidR="00505301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 xml:space="preserve">w ciągu 7 dni roboczych </w:t>
      </w:r>
      <w:r w:rsidR="00505301" w:rsidRPr="00886608">
        <w:rPr>
          <w:rFonts w:ascii="Arial" w:hAnsi="Arial" w:cs="Arial"/>
          <w:spacing w:val="20"/>
          <w:sz w:val="28"/>
          <w:szCs w:val="28"/>
        </w:rPr>
        <w:t xml:space="preserve">( dni robocze to dni od poniedziałku do piątku z wyłączeniem dni ustawowo wolnych od pracy)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od zakończenia postępowania. </w:t>
      </w:r>
    </w:p>
    <w:p w:rsidR="008F22F5" w:rsidRPr="00886608" w:rsidRDefault="00A244D6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Prze</w:t>
      </w:r>
      <w:r w:rsidR="00DD08B4" w:rsidRPr="00886608">
        <w:rPr>
          <w:rFonts w:ascii="Arial" w:hAnsi="Arial" w:cs="Arial"/>
          <w:spacing w:val="20"/>
          <w:sz w:val="28"/>
          <w:szCs w:val="28"/>
        </w:rPr>
        <w:t>kazanie terenu  wybranym najemcom</w:t>
      </w:r>
      <w:r w:rsidR="008F22F5" w:rsidRPr="00886608">
        <w:rPr>
          <w:rFonts w:ascii="Arial" w:hAnsi="Arial" w:cs="Arial"/>
          <w:spacing w:val="20"/>
          <w:sz w:val="28"/>
          <w:szCs w:val="28"/>
        </w:rPr>
        <w:t xml:space="preserve"> nastąpi w terminie 5 dni </w:t>
      </w:r>
      <w:r w:rsidR="00DD08B4" w:rsidRPr="00886608">
        <w:rPr>
          <w:rFonts w:ascii="Arial" w:hAnsi="Arial" w:cs="Arial"/>
          <w:spacing w:val="20"/>
          <w:sz w:val="28"/>
          <w:szCs w:val="28"/>
        </w:rPr>
        <w:t xml:space="preserve">roboczych   </w:t>
      </w:r>
      <w:r w:rsidR="00DD08B4" w:rsidRPr="00886608">
        <w:rPr>
          <w:rFonts w:ascii="Arial" w:hAnsi="Arial" w:cs="Arial"/>
          <w:spacing w:val="20"/>
          <w:sz w:val="28"/>
          <w:szCs w:val="28"/>
        </w:rPr>
        <w:br/>
      </w:r>
      <w:r w:rsidR="008F22F5" w:rsidRPr="00886608">
        <w:rPr>
          <w:rFonts w:ascii="Arial" w:hAnsi="Arial" w:cs="Arial"/>
          <w:spacing w:val="20"/>
          <w:sz w:val="28"/>
          <w:szCs w:val="28"/>
        </w:rPr>
        <w:t>( dni robocze to dni od poniedziałku do piątku z wyłączeniem dni ustawowo wolnych od pracy) od dnia zawarcia umowy najmu.</w:t>
      </w:r>
    </w:p>
    <w:p w:rsidR="00C57399" w:rsidRPr="00886608" w:rsidRDefault="008F22F5" w:rsidP="00886608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Szczegółowe zasady najmu  regulować będzie umowa najmu</w:t>
      </w:r>
      <w:r w:rsidR="00EF7D07" w:rsidRPr="00886608">
        <w:rPr>
          <w:rFonts w:ascii="Arial" w:hAnsi="Arial" w:cs="Arial"/>
          <w:color w:val="000000"/>
          <w:spacing w:val="20"/>
          <w:sz w:val="28"/>
          <w:szCs w:val="28"/>
        </w:rPr>
        <w:t>, protokół przekazania terenu oraz niniejszy regulamin</w:t>
      </w:r>
      <w:r w:rsidR="00602963" w:rsidRPr="00886608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:rsidR="00C57399" w:rsidRPr="00886608" w:rsidRDefault="00F223C7" w:rsidP="00886608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Najemcy zobowiązani są do utrzymania czys</w:t>
      </w:r>
      <w:r w:rsidR="00084ED6" w:rsidRPr="00886608">
        <w:rPr>
          <w:rFonts w:ascii="Arial" w:hAnsi="Arial" w:cs="Arial"/>
          <w:color w:val="000000"/>
          <w:spacing w:val="20"/>
          <w:sz w:val="28"/>
          <w:szCs w:val="28"/>
        </w:rPr>
        <w:t>tości na wynajmowanym sektorze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>, oraz należyty stan techniczny powierzonego terenu.</w:t>
      </w:r>
    </w:p>
    <w:p w:rsidR="00C57399" w:rsidRPr="00886608" w:rsidRDefault="00F223C7" w:rsidP="00886608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Najemca nie może wynajmować</w:t>
      </w:r>
      <w:r w:rsidR="00F73D99" w:rsidRPr="00886608">
        <w:rPr>
          <w:rFonts w:ascii="Arial" w:hAnsi="Arial" w:cs="Arial"/>
          <w:color w:val="000000"/>
          <w:spacing w:val="20"/>
          <w:sz w:val="28"/>
          <w:szCs w:val="28"/>
        </w:rPr>
        <w:t>, ani oddać w nieodpłatne używanie</w:t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przedmiotu najmu osobom trzecim.</w:t>
      </w:r>
    </w:p>
    <w:p w:rsidR="00C54C7B" w:rsidRPr="00886608" w:rsidRDefault="00C54C7B" w:rsidP="00886608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Wynajmujący uprawniony jest do wypowiedzenia umowy najmu z zachowaniem </w:t>
      </w:r>
      <w:r w:rsidR="0060441D" w:rsidRPr="00886608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Pr="00886608">
        <w:rPr>
          <w:rFonts w:ascii="Arial" w:hAnsi="Arial" w:cs="Arial"/>
          <w:color w:val="000000"/>
          <w:spacing w:val="20"/>
          <w:sz w:val="28"/>
          <w:szCs w:val="28"/>
        </w:rPr>
        <w:t>3- miesięcznego okresu wypowiedzenia w przypadku zaistnienia jednej z okoliczności</w:t>
      </w:r>
    </w:p>
    <w:p w:rsidR="00C54C7B" w:rsidRPr="00886608" w:rsidRDefault="002A1AEE" w:rsidP="0088660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p</w:t>
      </w:r>
      <w:r w:rsidR="00C54C7B" w:rsidRPr="00886608">
        <w:rPr>
          <w:rFonts w:ascii="Arial" w:hAnsi="Arial" w:cs="Arial"/>
          <w:color w:val="000000"/>
          <w:spacing w:val="20"/>
          <w:sz w:val="28"/>
          <w:szCs w:val="28"/>
        </w:rPr>
        <w:t>rzedmiot najmu stał się niezbędny z uwagi na cele publiczne, w tym prawidłowe i celowe gospodarowanie mieniem</w:t>
      </w:r>
      <w:r w:rsidR="00F7511D" w:rsidRPr="00886608">
        <w:rPr>
          <w:rFonts w:ascii="Arial" w:hAnsi="Arial" w:cs="Arial"/>
          <w:color w:val="000000"/>
          <w:spacing w:val="20"/>
          <w:sz w:val="28"/>
          <w:szCs w:val="28"/>
        </w:rPr>
        <w:t xml:space="preserve"> publicznym,</w:t>
      </w:r>
    </w:p>
    <w:p w:rsidR="00F7511D" w:rsidRPr="00886608" w:rsidRDefault="00F7511D" w:rsidP="0088660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Zmiana koncepcji funkcjonowania przedmiotu najmu.</w:t>
      </w:r>
    </w:p>
    <w:p w:rsidR="002A1AEE" w:rsidRPr="00886608" w:rsidRDefault="004625C6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Wynajmują</w:t>
      </w:r>
      <w:r w:rsidR="002A1AEE" w:rsidRPr="00886608">
        <w:rPr>
          <w:rFonts w:ascii="Arial" w:hAnsi="Arial" w:cs="Arial"/>
          <w:color w:val="000000"/>
          <w:spacing w:val="20"/>
          <w:sz w:val="28"/>
          <w:szCs w:val="28"/>
        </w:rPr>
        <w:t>cy zastrzega sobie prawo do żądania od najemcy czasowego zawieszenia prowadzonej działalności ze wzg</w:t>
      </w:r>
      <w:r w:rsidR="00FD578D" w:rsidRPr="00886608">
        <w:rPr>
          <w:rFonts w:ascii="Arial" w:hAnsi="Arial" w:cs="Arial"/>
          <w:color w:val="000000"/>
          <w:spacing w:val="20"/>
          <w:sz w:val="28"/>
          <w:szCs w:val="28"/>
        </w:rPr>
        <w:t>lędu na ważny interes publiczny lub społeczny</w:t>
      </w:r>
    </w:p>
    <w:p w:rsidR="00F7511D" w:rsidRPr="00886608" w:rsidRDefault="00FD578D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N</w:t>
      </w:r>
      <w:r w:rsidR="00F7511D" w:rsidRPr="00886608">
        <w:rPr>
          <w:rFonts w:ascii="Arial" w:hAnsi="Arial" w:cs="Arial"/>
          <w:color w:val="000000"/>
          <w:spacing w:val="20"/>
          <w:sz w:val="28"/>
          <w:szCs w:val="28"/>
        </w:rPr>
        <w:t>ajemca uprawniony jest do wypowiedzenia umowy najmu z 3 – miesięcznym wypowiedzeniem.</w:t>
      </w:r>
    </w:p>
    <w:p w:rsidR="0060441D" w:rsidRPr="00886608" w:rsidRDefault="00F223C7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Wynajmujący nie zapewnia najemcy  wyłączności na prowadzoną przez niego działalność.</w:t>
      </w:r>
    </w:p>
    <w:p w:rsidR="004F04BF" w:rsidRPr="00886608" w:rsidRDefault="00F223C7" w:rsidP="0088660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Umowy zostaną zaw</w:t>
      </w:r>
      <w:r w:rsidR="00850E1E" w:rsidRPr="00886608">
        <w:rPr>
          <w:rFonts w:ascii="Arial" w:hAnsi="Arial" w:cs="Arial"/>
          <w:color w:val="000000"/>
          <w:spacing w:val="20"/>
          <w:sz w:val="28"/>
          <w:szCs w:val="28"/>
        </w:rPr>
        <w:t>arta na czas określony do lat 3</w:t>
      </w:r>
      <w:r w:rsidR="00C57399" w:rsidRPr="00886608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:rsidR="004F04BF" w:rsidRPr="00886608" w:rsidRDefault="004F04BF" w:rsidP="00886608">
      <w:pPr>
        <w:pStyle w:val="Akapitzlist"/>
        <w:spacing w:line="360" w:lineRule="auto"/>
        <w:ind w:left="360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A0314" w:rsidRPr="00886608" w:rsidRDefault="007A0314" w:rsidP="00886608">
      <w:pPr>
        <w:pStyle w:val="Akapitzlist"/>
        <w:spacing w:line="360" w:lineRule="auto"/>
        <w:ind w:left="360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:rsidR="007A0314" w:rsidRPr="00886608" w:rsidRDefault="007A0314" w:rsidP="00886608">
      <w:pPr>
        <w:pStyle w:val="Akapitzlist"/>
        <w:spacing w:line="360" w:lineRule="auto"/>
        <w:ind w:left="360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:rsidR="00602963" w:rsidRPr="00886608" w:rsidRDefault="00602963" w:rsidP="00886608">
      <w:pPr>
        <w:pStyle w:val="Akapitzlist"/>
        <w:spacing w:line="360" w:lineRule="auto"/>
        <w:ind w:left="360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b/>
          <w:color w:val="000000"/>
          <w:spacing w:val="20"/>
          <w:sz w:val="28"/>
          <w:szCs w:val="28"/>
        </w:rPr>
        <w:t>§</w:t>
      </w:r>
      <w:r w:rsidR="003E43C2" w:rsidRPr="00886608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9</w:t>
      </w:r>
    </w:p>
    <w:p w:rsidR="00602963" w:rsidRPr="00886608" w:rsidRDefault="00602963" w:rsidP="00886608">
      <w:pPr>
        <w:pStyle w:val="Bezodstpw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Postanowienia końcowe</w:t>
      </w:r>
    </w:p>
    <w:p w:rsidR="00597E93" w:rsidRPr="00886608" w:rsidRDefault="00597E93" w:rsidP="00886608">
      <w:pPr>
        <w:pStyle w:val="Bezodstpw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8C18D7" w:rsidRPr="00886608" w:rsidRDefault="00597E93" w:rsidP="00886608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Stawka czynszu dla ofert złożonych poza postępowaniem przetarg</w:t>
      </w:r>
      <w:r w:rsidR="00850E1E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owym w przyp</w:t>
      </w:r>
      <w:r w:rsidR="00D75CD5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adku wolnego miejsca postojowego</w:t>
      </w:r>
      <w:r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będzie</w:t>
      </w:r>
      <w:r w:rsidR="00D75CD5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równa najwyższej stawce</w:t>
      </w:r>
      <w:r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zaproponowanej </w:t>
      </w:r>
      <w:r w:rsidR="008C18D7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="00866B9C" w:rsidRPr="00886608">
        <w:rPr>
          <w:rFonts w:ascii="Arial" w:hAnsi="Arial" w:cs="Arial"/>
          <w:color w:val="000000" w:themeColor="text1"/>
          <w:spacing w:val="20"/>
          <w:sz w:val="28"/>
          <w:szCs w:val="28"/>
        </w:rPr>
        <w:t>w postępowaniu przetargowym.</w:t>
      </w:r>
    </w:p>
    <w:p w:rsidR="00602963" w:rsidRPr="00886608" w:rsidRDefault="00602963" w:rsidP="00886608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Wynajmujący zastrzega sobie prawo do zmiany Regulaminu, dokonania wyboru oferty według kryteriów i na zasadach określonych w Regulaminie,</w:t>
      </w:r>
      <w:r w:rsidR="00B63815" w:rsidRPr="00886608">
        <w:rPr>
          <w:rFonts w:ascii="Arial" w:hAnsi="Arial" w:cs="Arial"/>
          <w:spacing w:val="20"/>
          <w:sz w:val="28"/>
          <w:szCs w:val="28"/>
        </w:rPr>
        <w:t xml:space="preserve"> jak również uznania, że postępowanie przetargowe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nie dał</w:t>
      </w:r>
      <w:r w:rsidR="00B63815" w:rsidRPr="00886608">
        <w:rPr>
          <w:rFonts w:ascii="Arial" w:hAnsi="Arial" w:cs="Arial"/>
          <w:spacing w:val="20"/>
          <w:sz w:val="28"/>
          <w:szCs w:val="28"/>
        </w:rPr>
        <w:t>o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oczekiwanego re</w:t>
      </w:r>
      <w:r w:rsidR="00B63815" w:rsidRPr="00886608">
        <w:rPr>
          <w:rFonts w:ascii="Arial" w:hAnsi="Arial" w:cs="Arial"/>
          <w:spacing w:val="20"/>
          <w:sz w:val="28"/>
          <w:szCs w:val="28"/>
        </w:rPr>
        <w:t>zultatu i unieważnienia postępowania przetargowego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w każdym czasie bez podania przyczyny. </w:t>
      </w:r>
    </w:p>
    <w:p w:rsidR="00BD7CDA" w:rsidRPr="00886608" w:rsidRDefault="006E0143" w:rsidP="00886608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Zapoznałem się z klauzulą informacyjną w zakresie przetwarzania moich danych osobowych sta</w:t>
      </w:r>
      <w:r w:rsidR="00C57399" w:rsidRPr="00886608">
        <w:rPr>
          <w:rFonts w:ascii="Arial" w:hAnsi="Arial" w:cs="Arial"/>
          <w:spacing w:val="20"/>
          <w:sz w:val="28"/>
          <w:szCs w:val="28"/>
        </w:rPr>
        <w:t>nowiącą załącznik nr 4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do Regulaminu.</w:t>
      </w:r>
    </w:p>
    <w:p w:rsidR="00BD7CDA" w:rsidRPr="00886608" w:rsidRDefault="00BD7CDA" w:rsidP="00886608">
      <w:pPr>
        <w:pStyle w:val="Akapitzlist"/>
        <w:spacing w:line="360" w:lineRule="auto"/>
        <w:ind w:left="502"/>
        <w:rPr>
          <w:rFonts w:ascii="Arial" w:hAnsi="Arial" w:cs="Arial"/>
          <w:spacing w:val="20"/>
          <w:sz w:val="28"/>
          <w:szCs w:val="28"/>
        </w:rPr>
      </w:pPr>
    </w:p>
    <w:p w:rsidR="00BD7CDA" w:rsidRPr="00886608" w:rsidRDefault="00BD7CDA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shd w:val="clear" w:color="auto" w:fill="FFFFFF"/>
        <w:tabs>
          <w:tab w:val="left" w:pos="4171"/>
        </w:tabs>
        <w:spacing w:line="360" w:lineRule="auto"/>
        <w:ind w:left="19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933F6" w:rsidRPr="00886608" w:rsidRDefault="009933F6" w:rsidP="00886608">
      <w:pPr>
        <w:shd w:val="clear" w:color="auto" w:fill="FFFFFF"/>
        <w:tabs>
          <w:tab w:val="left" w:pos="4171"/>
        </w:tabs>
        <w:spacing w:line="360" w:lineRule="auto"/>
        <w:ind w:left="19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C67D5" w:rsidRPr="00886608" w:rsidRDefault="00461C06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17307" w:rsidRPr="00886608" w:rsidRDefault="00A17307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0E1E" w:rsidRPr="00886608" w:rsidRDefault="00850E1E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933F6" w:rsidRPr="00886608" w:rsidRDefault="002F2433" w:rsidP="00886608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>Załącznik Nr 1 do R</w:t>
      </w:r>
      <w:r w:rsidR="009933F6"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egulaminu </w:t>
      </w:r>
    </w:p>
    <w:p w:rsidR="009933F6" w:rsidRPr="00886608" w:rsidRDefault="009933F6" w:rsidP="00886608">
      <w:pPr>
        <w:shd w:val="clear" w:color="auto" w:fill="FFFFFF"/>
        <w:spacing w:line="360" w:lineRule="auto"/>
        <w:ind w:left="19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>OŚWIADCZENIE</w:t>
      </w:r>
    </w:p>
    <w:p w:rsidR="009933F6" w:rsidRPr="00886608" w:rsidRDefault="009933F6" w:rsidP="00886608">
      <w:pPr>
        <w:shd w:val="clear" w:color="auto" w:fill="FFFFFF"/>
        <w:spacing w:line="360" w:lineRule="auto"/>
        <w:ind w:left="19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Ja, niżej podpisany (imię i nazwisko) </w:t>
      </w: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…………………………………………………………….</w:t>
      </w:r>
    </w:p>
    <w:p w:rsidR="009933F6" w:rsidRPr="00886608" w:rsidRDefault="009933F6" w:rsidP="00886608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jako upoważniony do reprezentowania firmy (nazwa)</w:t>
      </w:r>
    </w:p>
    <w:p w:rsidR="009933F6" w:rsidRPr="00886608" w:rsidRDefault="009933F6" w:rsidP="00886608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……………………………………………………………………………………………………..</w:t>
      </w: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oświadczam, że: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zapoznałem/am się z treścią Regulaminu</w:t>
      </w:r>
      <w:r w:rsidR="00BF3A51" w:rsidRPr="00886608">
        <w:rPr>
          <w:rFonts w:ascii="Arial" w:hAnsi="Arial" w:cs="Arial"/>
          <w:spacing w:val="20"/>
          <w:sz w:val="28"/>
          <w:szCs w:val="28"/>
        </w:rPr>
        <w:t xml:space="preserve"> przetargu pisemnego nieograniczonego </w:t>
      </w:r>
      <w:r w:rsidR="0060441D" w:rsidRPr="00886608">
        <w:rPr>
          <w:rFonts w:ascii="Arial" w:hAnsi="Arial" w:cs="Arial"/>
          <w:spacing w:val="20"/>
          <w:sz w:val="28"/>
          <w:szCs w:val="28"/>
        </w:rPr>
        <w:br/>
      </w:r>
      <w:r w:rsidR="00BF3A51" w:rsidRPr="00886608">
        <w:rPr>
          <w:rFonts w:ascii="Arial" w:hAnsi="Arial" w:cs="Arial"/>
          <w:spacing w:val="20"/>
          <w:sz w:val="28"/>
          <w:szCs w:val="28"/>
        </w:rPr>
        <w:t xml:space="preserve"> na wynajem </w:t>
      </w:r>
      <w:r w:rsidR="00C33CA4" w:rsidRPr="00886608">
        <w:rPr>
          <w:rFonts w:ascii="Arial" w:hAnsi="Arial" w:cs="Arial"/>
          <w:spacing w:val="20"/>
          <w:sz w:val="28"/>
          <w:szCs w:val="28"/>
        </w:rPr>
        <w:t xml:space="preserve"> wydzielonego terenu pod działalność </w:t>
      </w:r>
      <w:r w:rsidR="00C33CA4" w:rsidRPr="00886608">
        <w:rPr>
          <w:rFonts w:ascii="Arial" w:hAnsi="Arial" w:cs="Arial"/>
          <w:spacing w:val="20"/>
          <w:sz w:val="28"/>
          <w:szCs w:val="28"/>
        </w:rPr>
        <w:lastRenderedPageBreak/>
        <w:t>rekreacyjną,</w:t>
      </w:r>
      <w:r w:rsidR="006D33FE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BF3A51" w:rsidRPr="00886608">
        <w:rPr>
          <w:rFonts w:ascii="Arial" w:hAnsi="Arial" w:cs="Arial"/>
          <w:spacing w:val="20"/>
          <w:sz w:val="28"/>
          <w:szCs w:val="28"/>
        </w:rPr>
        <w:t>sportową,</w:t>
      </w:r>
      <w:r w:rsidR="00C33CA4" w:rsidRPr="00886608">
        <w:rPr>
          <w:rFonts w:ascii="Arial" w:hAnsi="Arial" w:cs="Arial"/>
          <w:spacing w:val="20"/>
          <w:sz w:val="28"/>
          <w:szCs w:val="28"/>
        </w:rPr>
        <w:t xml:space="preserve"> gastronomiczną lub kulturalną na terenie Bulwaru im . Marszałka Piłsudskiego </w:t>
      </w:r>
      <w:r w:rsidR="0060441D" w:rsidRPr="00886608">
        <w:rPr>
          <w:rFonts w:ascii="Arial" w:hAnsi="Arial" w:cs="Arial"/>
          <w:spacing w:val="20"/>
          <w:sz w:val="28"/>
          <w:szCs w:val="28"/>
        </w:rPr>
        <w:br/>
      </w:r>
      <w:r w:rsidR="00C33CA4" w:rsidRPr="00886608">
        <w:rPr>
          <w:rFonts w:ascii="Arial" w:hAnsi="Arial" w:cs="Arial"/>
          <w:spacing w:val="20"/>
          <w:sz w:val="28"/>
          <w:szCs w:val="28"/>
        </w:rPr>
        <w:t>w Sandomi</w:t>
      </w:r>
      <w:r w:rsidR="009D4FE2" w:rsidRPr="00886608">
        <w:rPr>
          <w:rFonts w:ascii="Arial" w:hAnsi="Arial" w:cs="Arial"/>
          <w:spacing w:val="20"/>
          <w:sz w:val="28"/>
          <w:szCs w:val="28"/>
        </w:rPr>
        <w:t xml:space="preserve">erzu, </w:t>
      </w:r>
      <w:r w:rsidRPr="00886608">
        <w:rPr>
          <w:rFonts w:ascii="Arial" w:hAnsi="Arial" w:cs="Arial"/>
          <w:spacing w:val="20"/>
          <w:sz w:val="28"/>
          <w:szCs w:val="28"/>
        </w:rPr>
        <w:t>oraz wzorem umowy, które akceptuję bez zastrzeżeń.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posiadam uprawnienia do wy</w:t>
      </w:r>
      <w:r w:rsidR="00BF3A51" w:rsidRPr="00886608">
        <w:rPr>
          <w:rFonts w:ascii="Arial" w:hAnsi="Arial" w:cs="Arial"/>
          <w:spacing w:val="20"/>
          <w:sz w:val="28"/>
          <w:szCs w:val="28"/>
        </w:rPr>
        <w:t>konywania określonej w przetargu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działalności </w:t>
      </w:r>
      <w:r w:rsidR="0060441D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lub czynności, jeżeli ustawy nakładają obowiązek posiadania takich uprawnień,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posiadam niezbędną wiedzę i doświadczenie do realizowania zadania,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znajduję się w sytuacji ekonomicznej i finansowej zapewniającej realizację zadania,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nie toczy się w stosunku do reprezentowanej przeze mnie firmy postępowanie upadłościowe, nie została ogłoszona jej upadłość, jak też firma nie jest w likwidacji,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wszelkie dane zawarte w niniejszej ofercie odpowiadają rzeczywistości i złożone zostały przeze mnie zgodnie z prawdą,</w:t>
      </w:r>
    </w:p>
    <w:p w:rsidR="009933F6" w:rsidRPr="00886608" w:rsidRDefault="009933F6" w:rsidP="0088660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wyrażam zgodę na przetwarzanie danych osobowych w zakresie niezbędnym </w:t>
      </w:r>
      <w:r w:rsidR="006B682F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do przeprowadzenia konkursu oraz realizacji umowy najmu.</w:t>
      </w:r>
    </w:p>
    <w:p w:rsidR="002A6958" w:rsidRPr="00886608" w:rsidRDefault="002A6958" w:rsidP="00886608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8"/>
          <w:szCs w:val="28"/>
        </w:rPr>
      </w:pPr>
    </w:p>
    <w:p w:rsidR="002A6958" w:rsidRPr="00886608" w:rsidRDefault="002A6958" w:rsidP="00886608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Sandomierz , dnia ……</w:t>
      </w:r>
      <w:r w:rsidRPr="00886608">
        <w:rPr>
          <w:rFonts w:ascii="Arial" w:hAnsi="Arial" w:cs="Arial"/>
          <w:spacing w:val="20"/>
          <w:sz w:val="28"/>
          <w:szCs w:val="28"/>
        </w:rPr>
        <w:tab/>
        <w:t xml:space="preserve">    </w:t>
      </w:r>
      <w:r w:rsidR="00850E1E" w:rsidRPr="00886608">
        <w:rPr>
          <w:rFonts w:ascii="Arial" w:hAnsi="Arial" w:cs="Arial"/>
          <w:spacing w:val="20"/>
          <w:sz w:val="28"/>
          <w:szCs w:val="28"/>
        </w:rPr>
        <w:t>2024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r.</w:t>
      </w:r>
    </w:p>
    <w:p w:rsidR="009933F6" w:rsidRPr="00886608" w:rsidRDefault="009933F6" w:rsidP="00886608">
      <w:pPr>
        <w:shd w:val="clear" w:color="auto" w:fill="FFFFFF"/>
        <w:spacing w:before="826" w:line="360" w:lineRule="auto"/>
        <w:ind w:left="5794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>Podpis oferenta oraz pieczęć firmy</w:t>
      </w: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  <w:sectPr w:rsidR="009933F6" w:rsidRPr="00886608">
          <w:footerReference w:type="default" r:id="rId8"/>
          <w:pgSz w:w="11909" w:h="16834"/>
          <w:pgMar w:top="862" w:right="1243" w:bottom="360" w:left="1239" w:header="708" w:footer="708" w:gutter="0"/>
          <w:cols w:space="60"/>
          <w:noEndnote/>
        </w:sectPr>
      </w:pP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lastRenderedPageBreak/>
        <w:t>Zał</w:t>
      </w:r>
      <w:r w:rsidRPr="00886608">
        <w:rPr>
          <w:rFonts w:ascii="Arial" w:hAnsi="Arial" w:cs="Arial"/>
          <w:spacing w:val="20"/>
          <w:sz w:val="28"/>
          <w:szCs w:val="28"/>
        </w:rPr>
        <w:t>ą</w:t>
      </w:r>
      <w:r w:rsidR="002F2433" w:rsidRPr="00886608">
        <w:rPr>
          <w:rFonts w:ascii="Arial" w:hAnsi="Arial" w:cs="Arial"/>
          <w:b/>
          <w:bCs/>
          <w:spacing w:val="20"/>
          <w:sz w:val="28"/>
          <w:szCs w:val="28"/>
        </w:rPr>
        <w:t>cznik Nr 2 do R</w:t>
      </w:r>
      <w:r w:rsidRPr="00886608">
        <w:rPr>
          <w:rFonts w:ascii="Arial" w:hAnsi="Arial" w:cs="Arial"/>
          <w:b/>
          <w:bCs/>
          <w:spacing w:val="20"/>
          <w:sz w:val="28"/>
          <w:szCs w:val="28"/>
        </w:rPr>
        <w:t>egulaminu</w:t>
      </w:r>
    </w:p>
    <w:p w:rsidR="009933F6" w:rsidRPr="00886608" w:rsidRDefault="009933F6" w:rsidP="00886608">
      <w:pPr>
        <w:shd w:val="clear" w:color="auto" w:fill="FFFFFF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>FORMULARZ OFERTOWY</w:t>
      </w:r>
    </w:p>
    <w:p w:rsidR="00850E1E" w:rsidRPr="00886608" w:rsidRDefault="00596473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Przetargu pisemnego nieograniczonego na wynajem</w:t>
      </w:r>
      <w:r w:rsidR="00A36D8E" w:rsidRPr="00886608">
        <w:rPr>
          <w:rFonts w:ascii="Arial" w:hAnsi="Arial" w:cs="Arial"/>
          <w:b/>
          <w:spacing w:val="20"/>
          <w:sz w:val="28"/>
          <w:szCs w:val="28"/>
        </w:rPr>
        <w:t xml:space="preserve"> wydzielonego ter</w:t>
      </w:r>
      <w:r w:rsidR="00850E1E" w:rsidRPr="00886608">
        <w:rPr>
          <w:rFonts w:ascii="Arial" w:hAnsi="Arial" w:cs="Arial"/>
          <w:b/>
          <w:spacing w:val="20"/>
          <w:sz w:val="28"/>
          <w:szCs w:val="28"/>
        </w:rPr>
        <w:t xml:space="preserve">enu przeznaczonego na miejsca postojowe dla pojazdów elektrycznych typu meleks </w:t>
      </w:r>
      <w:r w:rsidR="00A36D8E" w:rsidRPr="00886608">
        <w:rPr>
          <w:rFonts w:ascii="Arial" w:hAnsi="Arial" w:cs="Arial"/>
          <w:b/>
          <w:spacing w:val="20"/>
          <w:sz w:val="28"/>
          <w:szCs w:val="28"/>
        </w:rPr>
        <w:t xml:space="preserve"> na terenie Bulwaru im . </w:t>
      </w:r>
      <w:r w:rsidR="00A54BE0" w:rsidRPr="00886608">
        <w:rPr>
          <w:rFonts w:ascii="Arial" w:hAnsi="Arial" w:cs="Arial"/>
          <w:b/>
          <w:spacing w:val="20"/>
          <w:sz w:val="28"/>
          <w:szCs w:val="28"/>
        </w:rPr>
        <w:t>Marszałka Piłsudskiego w</w:t>
      </w:r>
      <w:r w:rsidR="00A35E66" w:rsidRPr="00886608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54BE0" w:rsidRPr="00886608">
        <w:rPr>
          <w:rFonts w:ascii="Arial" w:hAnsi="Arial" w:cs="Arial"/>
          <w:b/>
          <w:spacing w:val="20"/>
          <w:sz w:val="28"/>
          <w:szCs w:val="28"/>
        </w:rPr>
        <w:t>Sandomierzu</w:t>
      </w:r>
      <w:r w:rsidR="00A36D8E" w:rsidRPr="00886608">
        <w:rPr>
          <w:rFonts w:ascii="Arial" w:hAnsi="Arial" w:cs="Arial"/>
          <w:b/>
          <w:spacing w:val="20"/>
          <w:sz w:val="28"/>
          <w:szCs w:val="28"/>
        </w:rPr>
        <w:t>.</w:t>
      </w:r>
    </w:p>
    <w:p w:rsidR="009933F6" w:rsidRPr="00886608" w:rsidRDefault="009933F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Pełna nazwa Oferenta:……………………………………………………</w:t>
      </w:r>
    </w:p>
    <w:p w:rsidR="009933F6" w:rsidRPr="00886608" w:rsidRDefault="00297087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   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Nr NIP/REGON:</w:t>
      </w:r>
      <w:r w:rsidR="00E41C50" w:rsidRPr="00886608">
        <w:rPr>
          <w:rFonts w:ascii="Arial" w:hAnsi="Arial" w:cs="Arial"/>
          <w:spacing w:val="20"/>
          <w:sz w:val="28"/>
          <w:szCs w:val="28"/>
        </w:rPr>
        <w:t xml:space="preserve">/ Nr wpisu w CTDG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……………………………………</w:t>
      </w:r>
    </w:p>
    <w:p w:rsidR="009933F6" w:rsidRPr="00886608" w:rsidRDefault="009933F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297087" w:rsidRPr="00886608">
        <w:rPr>
          <w:rFonts w:ascii="Arial" w:hAnsi="Arial" w:cs="Arial"/>
          <w:spacing w:val="20"/>
          <w:sz w:val="28"/>
          <w:szCs w:val="28"/>
        </w:rPr>
        <w:t xml:space="preserve">           </w:t>
      </w:r>
      <w:r w:rsidRPr="00886608">
        <w:rPr>
          <w:rFonts w:ascii="Arial" w:hAnsi="Arial" w:cs="Arial"/>
          <w:spacing w:val="20"/>
          <w:sz w:val="28"/>
          <w:szCs w:val="28"/>
        </w:rPr>
        <w:t>Adres siedziby Oferenta:……………………………………………….</w:t>
      </w:r>
    </w:p>
    <w:p w:rsidR="009933F6" w:rsidRPr="00886608" w:rsidRDefault="00297087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  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Adres korespondencyjny:………………………………………………</w:t>
      </w:r>
    </w:p>
    <w:p w:rsidR="009933F6" w:rsidRPr="00886608" w:rsidRDefault="00297087" w:rsidP="00886608">
      <w:pPr>
        <w:spacing w:line="360" w:lineRule="auto"/>
        <w:rPr>
          <w:rFonts w:ascii="Arial" w:hAnsi="Arial" w:cs="Arial"/>
          <w:spacing w:val="20"/>
          <w:sz w:val="28"/>
          <w:szCs w:val="28"/>
          <w:lang w:val="de-DE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   </w:t>
      </w:r>
      <w:r w:rsidR="009933F6" w:rsidRPr="00886608">
        <w:rPr>
          <w:rFonts w:ascii="Arial" w:hAnsi="Arial" w:cs="Arial"/>
          <w:spacing w:val="20"/>
          <w:sz w:val="28"/>
          <w:szCs w:val="28"/>
          <w:lang w:val="de-DE"/>
        </w:rPr>
        <w:t>Telefon, faks, tel. komórkowy, e-mail  …………………………………………………………………………………………..</w:t>
      </w:r>
    </w:p>
    <w:p w:rsidR="00297087" w:rsidRPr="00886608" w:rsidRDefault="00297087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0" w:after="100" w:afterAutospacing="1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Oferowana wys</w:t>
      </w:r>
      <w:r w:rsidR="002F2433" w:rsidRPr="00886608">
        <w:rPr>
          <w:rFonts w:ascii="Arial" w:hAnsi="Arial" w:cs="Arial"/>
          <w:b/>
          <w:spacing w:val="20"/>
          <w:sz w:val="28"/>
          <w:szCs w:val="28"/>
        </w:rPr>
        <w:t xml:space="preserve">okość stawki   za najem </w:t>
      </w:r>
      <w:r w:rsidR="00850E1E" w:rsidRPr="00886608">
        <w:rPr>
          <w:rFonts w:ascii="Arial" w:hAnsi="Arial" w:cs="Arial"/>
          <w:b/>
          <w:spacing w:val="20"/>
          <w:sz w:val="28"/>
          <w:szCs w:val="28"/>
        </w:rPr>
        <w:t>miejsca postojowego dla jednego pojazdu.</w:t>
      </w:r>
    </w:p>
    <w:p w:rsidR="009933F6" w:rsidRPr="00886608" w:rsidRDefault="00297087" w:rsidP="00886608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Netto:………………</w:t>
      </w:r>
      <w:r w:rsidR="00850E1E" w:rsidRPr="00886608">
        <w:rPr>
          <w:rFonts w:ascii="Arial" w:hAnsi="Arial" w:cs="Arial"/>
          <w:spacing w:val="20"/>
          <w:sz w:val="28"/>
          <w:szCs w:val="28"/>
        </w:rPr>
        <w:t>……………</w:t>
      </w:r>
    </w:p>
    <w:p w:rsidR="009933F6" w:rsidRPr="00886608" w:rsidRDefault="00297087" w:rsidP="00886608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lastRenderedPageBreak/>
        <w:t xml:space="preserve">       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VAT (23%): ……</w:t>
      </w:r>
      <w:r w:rsidR="00850E1E" w:rsidRPr="00886608">
        <w:rPr>
          <w:rFonts w:ascii="Arial" w:hAnsi="Arial" w:cs="Arial"/>
          <w:spacing w:val="20"/>
          <w:sz w:val="28"/>
          <w:szCs w:val="28"/>
        </w:rPr>
        <w:t>…………… ….</w:t>
      </w:r>
    </w:p>
    <w:p w:rsidR="00A54BE0" w:rsidRPr="00886608" w:rsidRDefault="00297087" w:rsidP="00886608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   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Brutto:………………</w:t>
      </w:r>
      <w:r w:rsidR="00850E1E" w:rsidRPr="00886608">
        <w:rPr>
          <w:rFonts w:ascii="Arial" w:hAnsi="Arial" w:cs="Arial"/>
          <w:spacing w:val="20"/>
          <w:sz w:val="28"/>
          <w:szCs w:val="28"/>
        </w:rPr>
        <w:t>……………</w:t>
      </w:r>
    </w:p>
    <w:p w:rsidR="00A54BE0" w:rsidRPr="00886608" w:rsidRDefault="00A54BE0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A54BE0" w:rsidRPr="00886608" w:rsidRDefault="00A54BE0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A54BE0" w:rsidRPr="00886608" w:rsidRDefault="009933F6" w:rsidP="00886608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 xml:space="preserve">Dane personalne osoby/osób upoważnionej/ych do podpisania umowy: </w:t>
      </w:r>
      <w:r w:rsidR="002A6958" w:rsidRPr="00886608">
        <w:rPr>
          <w:rFonts w:ascii="Arial" w:hAnsi="Arial" w:cs="Arial"/>
          <w:b/>
          <w:spacing w:val="20"/>
          <w:sz w:val="28"/>
          <w:szCs w:val="28"/>
        </w:rPr>
        <w:br/>
      </w:r>
    </w:p>
    <w:p w:rsidR="002A6958" w:rsidRPr="00886608" w:rsidRDefault="009933F6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Adres zamieszkania:………………………………………………………………. </w:t>
      </w:r>
    </w:p>
    <w:p w:rsidR="00A54BE0" w:rsidRPr="00886608" w:rsidRDefault="00A54BE0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Nr dowodu osobistego:</w:t>
      </w:r>
      <w:r w:rsidR="002A6958" w:rsidRPr="00886608">
        <w:rPr>
          <w:rFonts w:ascii="Arial" w:hAnsi="Arial" w:cs="Arial"/>
          <w:spacing w:val="20"/>
          <w:sz w:val="28"/>
          <w:szCs w:val="28"/>
        </w:rPr>
        <w:t>………………………………</w:t>
      </w:r>
    </w:p>
    <w:p w:rsidR="009933F6" w:rsidRPr="00886608" w:rsidRDefault="009933F6" w:rsidP="00886608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Do Oferty załączam obowiązkowo wymagane dokumenty:</w:t>
      </w:r>
    </w:p>
    <w:p w:rsidR="009933F6" w:rsidRPr="00886608" w:rsidRDefault="009933F6" w:rsidP="00886608">
      <w:pPr>
        <w:pStyle w:val="Akapitzlist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Zaświadczenie  o nadaniu nr NIP,</w:t>
      </w:r>
    </w:p>
    <w:p w:rsidR="009933F6" w:rsidRPr="00886608" w:rsidRDefault="009933F6" w:rsidP="008866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Zaświadczenie o nadaniu nr REGON, </w:t>
      </w:r>
    </w:p>
    <w:p w:rsidR="009933F6" w:rsidRPr="00886608" w:rsidRDefault="009933F6" w:rsidP="008866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aktualne zaświadczenie z Urzędu Skarbowego , ZUS lub Kasy ubezpieczenia Rolniczego o niezaleganiu z płatnościami wg s</w:t>
      </w:r>
      <w:r w:rsidR="00596473" w:rsidRPr="00886608">
        <w:rPr>
          <w:rFonts w:ascii="Arial" w:hAnsi="Arial" w:cs="Arial"/>
          <w:spacing w:val="20"/>
          <w:sz w:val="28"/>
          <w:szCs w:val="28"/>
        </w:rPr>
        <w:t>tanu na datę ogłoszenia przetargu pisemnego nieograniczonego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lub oświadczenia o braku zaległości w ww. opłatach wraz z pisemnym zobowiązaniem się dostarczenia zaświadczeń przed podpisaniem umowy;</w:t>
      </w:r>
    </w:p>
    <w:p w:rsidR="00747D60" w:rsidRPr="00886608" w:rsidRDefault="00747D60" w:rsidP="008866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zaakceptowany wzór umowy </w:t>
      </w:r>
    </w:p>
    <w:p w:rsidR="00747D60" w:rsidRPr="00886608" w:rsidRDefault="00747D60" w:rsidP="008866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color w:val="000000"/>
          <w:spacing w:val="20"/>
          <w:sz w:val="28"/>
          <w:szCs w:val="28"/>
        </w:rPr>
      </w:pPr>
      <w:r w:rsidRPr="00886608">
        <w:rPr>
          <w:rFonts w:ascii="Arial" w:hAnsi="Arial" w:cs="Arial"/>
          <w:color w:val="000000"/>
          <w:spacing w:val="20"/>
          <w:sz w:val="28"/>
          <w:szCs w:val="28"/>
        </w:rPr>
        <w:t>zaakceptowany wzór przekazania terenu</w:t>
      </w:r>
    </w:p>
    <w:p w:rsidR="009933F6" w:rsidRPr="00886608" w:rsidRDefault="009933F6" w:rsidP="0088660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   </w:t>
      </w:r>
    </w:p>
    <w:p w:rsidR="00A54BE0" w:rsidRPr="00886608" w:rsidRDefault="009933F6" w:rsidP="0088660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lastRenderedPageBreak/>
        <w:t>Oświadczenia</w:t>
      </w:r>
    </w:p>
    <w:p w:rsidR="009933F6" w:rsidRPr="00886608" w:rsidRDefault="009933F6" w:rsidP="00886608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Oświadczam, </w:t>
      </w:r>
      <w:r w:rsidRPr="00886608">
        <w:rPr>
          <w:rFonts w:ascii="Arial" w:hAnsi="Arial" w:cs="Arial"/>
          <w:spacing w:val="20"/>
          <w:sz w:val="28"/>
          <w:szCs w:val="28"/>
        </w:rPr>
        <w:t>ż</w:t>
      </w:r>
      <w:r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>zapoznał</w:t>
      </w:r>
      <w:r w:rsidR="00C93F5D" w:rsidRPr="00886608">
        <w:rPr>
          <w:rFonts w:ascii="Arial" w:hAnsi="Arial" w:cs="Arial"/>
          <w:spacing w:val="20"/>
          <w:sz w:val="28"/>
          <w:szCs w:val="28"/>
        </w:rPr>
        <w:t>em/am się z regulaminem przetargu</w:t>
      </w:r>
      <w:r w:rsidRPr="00886608">
        <w:rPr>
          <w:rFonts w:ascii="Arial" w:hAnsi="Arial" w:cs="Arial"/>
          <w:spacing w:val="20"/>
          <w:sz w:val="28"/>
          <w:szCs w:val="28"/>
        </w:rPr>
        <w:t>,</w:t>
      </w:r>
      <w:r w:rsidR="009D4FE2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>i tekstem umowy najmu, które akceptuję bez zastrzeżeń.</w:t>
      </w:r>
    </w:p>
    <w:p w:rsidR="009933F6" w:rsidRPr="00886608" w:rsidRDefault="009933F6" w:rsidP="00886608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360" w:lineRule="auto"/>
        <w:ind w:right="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Oświadczam, </w:t>
      </w:r>
      <w:r w:rsidRPr="00886608">
        <w:rPr>
          <w:rFonts w:ascii="Arial" w:hAnsi="Arial" w:cs="Arial"/>
          <w:spacing w:val="20"/>
          <w:sz w:val="28"/>
          <w:szCs w:val="28"/>
        </w:rPr>
        <w:t>ż</w:t>
      </w:r>
      <w:r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="009D4FE2" w:rsidRPr="00886608">
        <w:rPr>
          <w:rFonts w:ascii="Arial" w:hAnsi="Arial" w:cs="Arial"/>
          <w:spacing w:val="20"/>
          <w:sz w:val="28"/>
          <w:szCs w:val="28"/>
        </w:rPr>
        <w:t>dokonałem/am oględzin terenu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i </w:t>
      </w:r>
      <w:r w:rsidR="009C67D5" w:rsidRPr="00886608">
        <w:rPr>
          <w:rFonts w:ascii="Arial" w:hAnsi="Arial" w:cs="Arial"/>
          <w:spacing w:val="20"/>
          <w:sz w:val="28"/>
          <w:szCs w:val="28"/>
        </w:rPr>
        <w:t>zapoznałem/am się z jego stanem</w:t>
      </w:r>
      <w:r w:rsidR="009D4FE2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>technicznym. W przypadku zawarcia ze mną umowy najmu nie będę wnosił o zmianę staw</w:t>
      </w:r>
      <w:r w:rsidR="00C93F5D" w:rsidRPr="00886608">
        <w:rPr>
          <w:rFonts w:ascii="Arial" w:hAnsi="Arial" w:cs="Arial"/>
          <w:spacing w:val="20"/>
          <w:sz w:val="28"/>
          <w:szCs w:val="28"/>
        </w:rPr>
        <w:t>ki czynszu ustalonej w przetargu</w:t>
      </w:r>
      <w:r w:rsidRPr="00886608">
        <w:rPr>
          <w:rFonts w:ascii="Arial" w:hAnsi="Arial" w:cs="Arial"/>
          <w:spacing w:val="20"/>
          <w:sz w:val="28"/>
          <w:szCs w:val="28"/>
        </w:rPr>
        <w:t>.</w:t>
      </w:r>
    </w:p>
    <w:p w:rsidR="009933F6" w:rsidRPr="00886608" w:rsidRDefault="009933F6" w:rsidP="00886608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Oświadczam, </w:t>
      </w:r>
      <w:r w:rsidRPr="00886608">
        <w:rPr>
          <w:rFonts w:ascii="Arial" w:hAnsi="Arial" w:cs="Arial"/>
          <w:spacing w:val="20"/>
          <w:sz w:val="28"/>
          <w:szCs w:val="28"/>
        </w:rPr>
        <w:t>ż</w:t>
      </w:r>
      <w:r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>przed rozpoczęciem najmu uzyskam wszelkie wymagane przepisami prawa zezwolenie i koncesje na prowadzenie działalności</w:t>
      </w:r>
      <w:r w:rsidR="009D4FE2" w:rsidRPr="00886608">
        <w:rPr>
          <w:rFonts w:ascii="Arial" w:hAnsi="Arial" w:cs="Arial"/>
          <w:spacing w:val="20"/>
          <w:sz w:val="28"/>
          <w:szCs w:val="28"/>
        </w:rPr>
        <w:t xml:space="preserve"> gospodarczej na terenie najmu</w:t>
      </w:r>
      <w:r w:rsidRPr="00886608">
        <w:rPr>
          <w:rFonts w:ascii="Arial" w:hAnsi="Arial" w:cs="Arial"/>
          <w:spacing w:val="20"/>
          <w:sz w:val="28"/>
          <w:szCs w:val="28"/>
        </w:rPr>
        <w:t>.</w:t>
      </w:r>
    </w:p>
    <w:p w:rsidR="009933F6" w:rsidRPr="00886608" w:rsidRDefault="009933F6" w:rsidP="00886608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Oświadczam, </w:t>
      </w:r>
      <w:r w:rsidRPr="00886608">
        <w:rPr>
          <w:rFonts w:ascii="Arial" w:hAnsi="Arial" w:cs="Arial"/>
          <w:spacing w:val="20"/>
          <w:sz w:val="28"/>
          <w:szCs w:val="28"/>
        </w:rPr>
        <w:t>ż</w:t>
      </w:r>
      <w:r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spacing w:val="20"/>
          <w:sz w:val="28"/>
          <w:szCs w:val="28"/>
        </w:rPr>
        <w:t>wszelkie dane zawarte w niniejszej ofercie odpowiadają rzeczywistości  i złożone zostały przeze mnie zgodnie z prawdą.</w:t>
      </w:r>
    </w:p>
    <w:p w:rsidR="009933F6" w:rsidRPr="00886608" w:rsidRDefault="009C67D5" w:rsidP="00886608">
      <w:pPr>
        <w:shd w:val="clear" w:color="auto" w:fill="FFFFFF"/>
        <w:spacing w:before="110" w:line="360" w:lineRule="auto"/>
        <w:ind w:left="725" w:right="10" w:hanging="365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="009933F6" w:rsidRPr="00886608">
        <w:rPr>
          <w:rFonts w:ascii="Arial" w:hAnsi="Arial" w:cs="Arial"/>
          <w:bCs/>
          <w:spacing w:val="20"/>
          <w:sz w:val="28"/>
          <w:szCs w:val="28"/>
        </w:rPr>
        <w:t>)</w:t>
      </w:r>
      <w:r w:rsidR="009933F6"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Posiadam świadomość, </w:t>
      </w:r>
      <w:r w:rsidR="009933F6" w:rsidRPr="00886608">
        <w:rPr>
          <w:rFonts w:ascii="Arial" w:hAnsi="Arial" w:cs="Arial"/>
          <w:bCs/>
          <w:spacing w:val="20"/>
          <w:sz w:val="28"/>
          <w:szCs w:val="28"/>
        </w:rPr>
        <w:t>i</w:t>
      </w:r>
      <w:r w:rsidR="009933F6" w:rsidRPr="00886608">
        <w:rPr>
          <w:rFonts w:ascii="Arial" w:hAnsi="Arial" w:cs="Arial"/>
          <w:spacing w:val="20"/>
          <w:sz w:val="28"/>
          <w:szCs w:val="28"/>
        </w:rPr>
        <w:t>ż oferta wypełniona nieprawidłowo, bez wymaganych dokumentów lub posiadająca inne braki formalne, nie zostanie rozpatrzona.</w:t>
      </w:r>
    </w:p>
    <w:p w:rsidR="009933F6" w:rsidRPr="00886608" w:rsidRDefault="009C67D5" w:rsidP="00886608">
      <w:pPr>
        <w:shd w:val="clear" w:color="auto" w:fill="FFFFFF"/>
        <w:spacing w:before="106" w:line="360" w:lineRule="auto"/>
        <w:ind w:left="725" w:right="5" w:hanging="36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f</w:t>
      </w:r>
      <w:r w:rsidR="009933F6" w:rsidRPr="00886608">
        <w:rPr>
          <w:rFonts w:ascii="Arial" w:hAnsi="Arial" w:cs="Arial"/>
          <w:spacing w:val="20"/>
          <w:sz w:val="28"/>
          <w:szCs w:val="28"/>
        </w:rPr>
        <w:t xml:space="preserve">) </w:t>
      </w:r>
      <w:r w:rsidR="009933F6"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Oświadczam,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ż</w:t>
      </w:r>
      <w:r w:rsidR="009933F6" w:rsidRPr="00886608">
        <w:rPr>
          <w:rFonts w:ascii="Arial" w:hAnsi="Arial" w:cs="Arial"/>
          <w:bCs/>
          <w:spacing w:val="20"/>
          <w:sz w:val="28"/>
          <w:szCs w:val="28"/>
        </w:rPr>
        <w:t>e</w:t>
      </w:r>
      <w:r w:rsidR="009933F6" w:rsidRPr="00886608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wyrażam zgodę na przetwarzanie danych osobowych w zakresie niezbę</w:t>
      </w:r>
      <w:r w:rsidR="00C93F5D" w:rsidRPr="00886608">
        <w:rPr>
          <w:rFonts w:ascii="Arial" w:hAnsi="Arial" w:cs="Arial"/>
          <w:spacing w:val="20"/>
          <w:sz w:val="28"/>
          <w:szCs w:val="28"/>
        </w:rPr>
        <w:t>dnym do przeprowadzenia przetargu</w:t>
      </w:r>
      <w:r w:rsidR="009933F6" w:rsidRPr="00886608">
        <w:rPr>
          <w:rFonts w:ascii="Arial" w:hAnsi="Arial" w:cs="Arial"/>
          <w:spacing w:val="20"/>
          <w:sz w:val="28"/>
          <w:szCs w:val="28"/>
        </w:rPr>
        <w:t xml:space="preserve"> oraz realizacji umowy najmu</w:t>
      </w:r>
      <w:r w:rsidR="00C93F5D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9933F6" w:rsidRPr="00886608">
        <w:rPr>
          <w:rFonts w:ascii="Arial" w:hAnsi="Arial" w:cs="Arial"/>
          <w:spacing w:val="20"/>
          <w:sz w:val="28"/>
          <w:szCs w:val="28"/>
        </w:rPr>
        <w:t>.</w:t>
      </w:r>
    </w:p>
    <w:p w:rsidR="009933F6" w:rsidRPr="00886608" w:rsidRDefault="00297087" w:rsidP="00886608">
      <w:pPr>
        <w:shd w:val="clear" w:color="auto" w:fill="FFFFFF"/>
        <w:spacing w:before="80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Sandomierz, dnia …………… 2024</w:t>
      </w:r>
      <w:r w:rsidR="009933F6" w:rsidRPr="00886608">
        <w:rPr>
          <w:rFonts w:ascii="Arial" w:hAnsi="Arial" w:cs="Arial"/>
          <w:spacing w:val="20"/>
          <w:sz w:val="28"/>
          <w:szCs w:val="28"/>
        </w:rPr>
        <w:t xml:space="preserve"> r.</w:t>
      </w:r>
    </w:p>
    <w:p w:rsidR="009933F6" w:rsidRPr="00886608" w:rsidRDefault="009933F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933F6" w:rsidRPr="00886608" w:rsidRDefault="009933F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Podpis oferenta i pieczęć firmy                          </w:t>
      </w:r>
    </w:p>
    <w:p w:rsidR="006B682F" w:rsidRPr="00886608" w:rsidRDefault="006B682F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3B5F14" w:rsidRPr="00886608" w:rsidRDefault="00A54BE0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297087" w:rsidRPr="00886608" w:rsidRDefault="00297087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A6741" w:rsidRPr="00886608" w:rsidRDefault="005A6741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Załącznik Nr 3 do Regulaminu</w:t>
      </w:r>
    </w:p>
    <w:p w:rsidR="00461C06" w:rsidRPr="00886608" w:rsidRDefault="00461C06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Protokół przekazania</w:t>
      </w:r>
    </w:p>
    <w:p w:rsidR="00461C06" w:rsidRPr="00886608" w:rsidRDefault="00461C0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wydzielonego terenu na Bulwarze im. Marszałka Piłsudskiego w Sandomierzu administrowanego przez Miejski Ośrodek Sportu i Rekreacji w Sandomierzu </w:t>
      </w:r>
      <w:r w:rsidRPr="00886608">
        <w:rPr>
          <w:rFonts w:ascii="Arial" w:hAnsi="Arial" w:cs="Arial"/>
          <w:spacing w:val="20"/>
          <w:sz w:val="28"/>
          <w:szCs w:val="28"/>
        </w:rPr>
        <w:br/>
        <w:t>w celu prowadzenia działalności rekreacyjnej, sportowej gastronomicznej lub kulturalnej</w:t>
      </w:r>
      <w:r w:rsidR="00A54BE0"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="006B682F" w:rsidRPr="00886608">
        <w:rPr>
          <w:rFonts w:ascii="Arial" w:hAnsi="Arial" w:cs="Arial"/>
          <w:spacing w:val="20"/>
          <w:sz w:val="28"/>
          <w:szCs w:val="28"/>
        </w:rPr>
        <w:br/>
      </w:r>
      <w:r w:rsidR="00A54BE0" w:rsidRPr="00886608">
        <w:rPr>
          <w:rFonts w:ascii="Arial" w:hAnsi="Arial" w:cs="Arial"/>
          <w:spacing w:val="20"/>
          <w:sz w:val="28"/>
          <w:szCs w:val="28"/>
        </w:rPr>
        <w:lastRenderedPageBreak/>
        <w:t>na terenie Bulwaru im. Marszałka Piłsudskiego w Sandomierzu.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Termin i miejsce spotkania:                                                         </w:t>
      </w:r>
    </w:p>
    <w:p w:rsidR="00461C06" w:rsidRPr="00886608" w:rsidRDefault="00461C06" w:rsidP="00886608">
      <w:pPr>
        <w:pStyle w:val="Akapitzlis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Bulwar im. Marszałka Piłsudskiego  dnia …………………. godz. ………… 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Nazwisko i imię /nazwa firmy/ Oferenta biorącego teren w użyczenie:   ……………………………………………………………………………………………………………</w:t>
      </w:r>
      <w:r w:rsidR="006B682F" w:rsidRPr="00886608">
        <w:rPr>
          <w:rFonts w:ascii="Arial" w:hAnsi="Arial" w:cs="Arial"/>
          <w:spacing w:val="20"/>
          <w:sz w:val="28"/>
          <w:szCs w:val="28"/>
        </w:rPr>
        <w:t>………………………………………………………………………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Strona przekazująca teren oświadcza, że instalacje i urządzenia elektryczne – oświetlenie terenu jest sprawne. Nawierzchnia z kostki granitowej jest bez ubytków </w:t>
      </w:r>
      <w:r w:rsidR="00A54BE0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i bez zapadnięć. Ławki w pobliżu placu są w stanie technicznym sprawnym. Stan zieleni i nasadzeń nie budzi zastrzeżeń.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Strona przekazująca obiekt  oświadcza, że stan techniczny terenu oraz jego wyposażenie jest kompletne i w pełni sprawne.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Stan pod względem sanitarnym i porządkowym jest dobry, co jednocześnie przyjmujący potwierdza i zobowiązuje sie oddać teren w nie pogorszonym stanie. Odbiór terenu nastąpi osobnym protokołem po zakończeniu sezonu i zgłoszeniu przez najemcę terenu do odbioru.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Strona przejmująca teren oświadcza, że zapoznała się z postanowieniami </w:t>
      </w:r>
      <w:r w:rsidR="00A54BE0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 xml:space="preserve">i Regulaminami obowiązującymi na terenie obiektu. </w:t>
      </w:r>
      <w:r w:rsidRPr="00886608">
        <w:rPr>
          <w:rFonts w:ascii="Arial" w:hAnsi="Arial" w:cs="Arial"/>
          <w:spacing w:val="20"/>
          <w:sz w:val="28"/>
          <w:szCs w:val="28"/>
        </w:rPr>
        <w:lastRenderedPageBreak/>
        <w:t xml:space="preserve">Jednocześnie zobowiązuje się </w:t>
      </w:r>
      <w:r w:rsidR="00A54BE0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do ich ścisłego przestrzegania.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Strona przyjmująca teren jest zobowiązana do prowadzenia działalności zgodnie </w:t>
      </w:r>
      <w:r w:rsidR="00A54BE0" w:rsidRPr="00886608">
        <w:rPr>
          <w:rFonts w:ascii="Arial" w:hAnsi="Arial" w:cs="Arial"/>
          <w:spacing w:val="20"/>
          <w:sz w:val="28"/>
          <w:szCs w:val="28"/>
        </w:rPr>
        <w:br/>
      </w:r>
      <w:r w:rsidRPr="00886608">
        <w:rPr>
          <w:rFonts w:ascii="Arial" w:hAnsi="Arial" w:cs="Arial"/>
          <w:spacing w:val="20"/>
          <w:sz w:val="28"/>
          <w:szCs w:val="28"/>
        </w:rPr>
        <w:t>z istniejącym prawem, wydanymi pozwoleniami jednostek opiniujących i ponosi odpowiedzialność materialną za wszelkie szkody i zniszczenia.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Strona przyjmująca teren jest zobowiązana zapewnić zabezpieczenie terenu od strony technicznej i fiz</w:t>
      </w:r>
      <w:r w:rsidR="00A54BE0" w:rsidRPr="00886608">
        <w:rPr>
          <w:rFonts w:ascii="Arial" w:hAnsi="Arial" w:cs="Arial"/>
          <w:spacing w:val="20"/>
          <w:sz w:val="28"/>
          <w:szCs w:val="28"/>
        </w:rPr>
        <w:t xml:space="preserve">ycznej ochrony swojego mienia, </w:t>
      </w:r>
      <w:r w:rsidRPr="00886608">
        <w:rPr>
          <w:rFonts w:ascii="Arial" w:hAnsi="Arial" w:cs="Arial"/>
          <w:spacing w:val="20"/>
          <w:sz w:val="28"/>
          <w:szCs w:val="28"/>
        </w:rPr>
        <w:t>a w przypadku zagrożenia powodziowego postępować zgodnie z procedurą.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Strona przyjmująca teren jest zobowiązana zapewnić dostęp do terenu pracownikom MOSiR, jeśli wykonują w trakcie trwania umowy użyczenia swoje obowiązki.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Strona przyjmująca teren jest zobowiązana do zapewnienia ciągłości przejazdu  na istniejących drogach: pożarowej i ewakuacyjnej.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Strona przyjmująca teren w przypadkach zwiększonego ryzyka i zagrożenia terenu powodzią lub innymi przypadkami losowymi jest zobo</w:t>
      </w:r>
      <w:r w:rsidR="00782A6E" w:rsidRPr="00886608">
        <w:rPr>
          <w:rFonts w:ascii="Arial" w:hAnsi="Arial" w:cs="Arial"/>
          <w:spacing w:val="20"/>
          <w:sz w:val="28"/>
          <w:szCs w:val="28"/>
        </w:rPr>
        <w:t>wiązana do usunięcia pojazdu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na użyczonym terenie i postępować zgodnie z przepisami oraz zarządzeniami jednostek dowodzących akcją. Nie może rościć pretensji od przekazującego do odszkodowania z tytułu poniesionych szkód.  </w:t>
      </w:r>
    </w:p>
    <w:p w:rsidR="00461C06" w:rsidRPr="00886608" w:rsidRDefault="00461C06" w:rsidP="00886608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W przypadku zwiększonego ryzyka powodziowego oraz braku zainteresowania ewakuacją wyposażenia przez przyjmującego, przekazuj</w:t>
      </w:r>
      <w:r w:rsidR="00782A6E" w:rsidRPr="00886608">
        <w:rPr>
          <w:rFonts w:ascii="Arial" w:hAnsi="Arial" w:cs="Arial"/>
          <w:spacing w:val="20"/>
          <w:sz w:val="28"/>
          <w:szCs w:val="28"/>
        </w:rPr>
        <w:t>ący dokona ewakuacji pojazdu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na koszt prow</w:t>
      </w:r>
      <w:r w:rsidR="00297087" w:rsidRPr="00886608">
        <w:rPr>
          <w:rFonts w:ascii="Arial" w:hAnsi="Arial" w:cs="Arial"/>
          <w:spacing w:val="20"/>
          <w:sz w:val="28"/>
          <w:szCs w:val="28"/>
        </w:rPr>
        <w:t>adzącego działalność.</w:t>
      </w:r>
    </w:p>
    <w:p w:rsidR="00461C06" w:rsidRPr="00886608" w:rsidRDefault="00461C06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b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b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 xml:space="preserve">               Przekazujący:                                                                         Przyjmujący   </w:t>
      </w: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i/>
          <w:spacing w:val="20"/>
          <w:sz w:val="28"/>
          <w:szCs w:val="28"/>
        </w:rPr>
        <w:t xml:space="preserve">/czytelny podpis i pieczęć imienna/                               </w:t>
      </w:r>
      <w:r w:rsidR="00A54BE0" w:rsidRPr="00886608">
        <w:rPr>
          <w:rFonts w:ascii="Arial" w:hAnsi="Arial" w:cs="Arial"/>
          <w:i/>
          <w:spacing w:val="20"/>
          <w:sz w:val="28"/>
          <w:szCs w:val="28"/>
        </w:rPr>
        <w:t xml:space="preserve">                         </w:t>
      </w:r>
      <w:r w:rsidRPr="00886608">
        <w:rPr>
          <w:rFonts w:ascii="Arial" w:hAnsi="Arial" w:cs="Arial"/>
          <w:i/>
          <w:spacing w:val="20"/>
          <w:sz w:val="28"/>
          <w:szCs w:val="28"/>
        </w:rPr>
        <w:t xml:space="preserve"> </w:t>
      </w:r>
      <w:r w:rsidR="00A54BE0" w:rsidRPr="00886608">
        <w:rPr>
          <w:rFonts w:ascii="Arial" w:hAnsi="Arial" w:cs="Arial"/>
          <w:i/>
          <w:spacing w:val="20"/>
          <w:sz w:val="28"/>
          <w:szCs w:val="28"/>
        </w:rPr>
        <w:t xml:space="preserve"> </w:t>
      </w:r>
      <w:r w:rsidRPr="00886608">
        <w:rPr>
          <w:rFonts w:ascii="Arial" w:hAnsi="Arial" w:cs="Arial"/>
          <w:i/>
          <w:spacing w:val="20"/>
          <w:sz w:val="28"/>
          <w:szCs w:val="28"/>
        </w:rPr>
        <w:t>/czytelny podpis i pieczęć imienna/</w:t>
      </w: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461C06" w:rsidRPr="00886608" w:rsidRDefault="00461C06" w:rsidP="00886608">
      <w:pPr>
        <w:pStyle w:val="Akapitzlist"/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461C06" w:rsidRPr="00886608" w:rsidRDefault="00461C06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F6103F" w:rsidRPr="00886608" w:rsidRDefault="00F6103F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C57399" w:rsidRPr="00886608" w:rsidRDefault="00C57399" w:rsidP="00886608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886608">
        <w:rPr>
          <w:rFonts w:ascii="Arial" w:hAnsi="Arial" w:cs="Arial"/>
          <w:b/>
          <w:spacing w:val="20"/>
          <w:sz w:val="28"/>
          <w:szCs w:val="28"/>
        </w:rPr>
        <w:t>Załącznik nr 4 do Regulaminu</w:t>
      </w:r>
    </w:p>
    <w:p w:rsidR="001E7ED7" w:rsidRPr="00886608" w:rsidRDefault="001E7ED7" w:rsidP="00886608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b/>
          <w:bCs/>
          <w:spacing w:val="20"/>
          <w:sz w:val="28"/>
          <w:szCs w:val="28"/>
        </w:rPr>
        <w:t>KLAUZULA INFORMACYJNA DLA KONTRAHENTÓW</w:t>
      </w:r>
    </w:p>
    <w:p w:rsidR="001E7ED7" w:rsidRPr="00886608" w:rsidRDefault="001E7ED7" w:rsidP="00886608">
      <w:pPr>
        <w:spacing w:after="0" w:line="360" w:lineRule="auto"/>
        <w:rPr>
          <w:rFonts w:ascii="Arial" w:eastAsia="Calibri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spacing w:after="0" w:line="360" w:lineRule="auto"/>
        <w:rPr>
          <w:rFonts w:ascii="Arial" w:eastAsia="Calibri" w:hAnsi="Arial" w:cs="Arial"/>
          <w:spacing w:val="20"/>
          <w:sz w:val="28"/>
          <w:szCs w:val="28"/>
        </w:rPr>
      </w:pPr>
      <w:r w:rsidRPr="00886608">
        <w:rPr>
          <w:rFonts w:ascii="Arial" w:eastAsia="Calibri" w:hAnsi="Arial" w:cs="Arial"/>
          <w:spacing w:val="20"/>
          <w:sz w:val="28"/>
          <w:szCs w:val="28"/>
        </w:rPr>
        <w:t>Na podstawie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1E7ED7" w:rsidRPr="00886608" w:rsidRDefault="001E7ED7" w:rsidP="00886608">
      <w:pPr>
        <w:spacing w:after="0" w:line="360" w:lineRule="auto"/>
        <w:rPr>
          <w:rFonts w:ascii="Arial" w:eastAsia="Calibri" w:hAnsi="Arial" w:cs="Arial"/>
          <w:i/>
          <w:spacing w:val="20"/>
          <w:sz w:val="28"/>
          <w:szCs w:val="28"/>
        </w:rPr>
      </w:pPr>
    </w:p>
    <w:p w:rsidR="001E7ED7" w:rsidRPr="00886608" w:rsidRDefault="001E7ED7" w:rsidP="00886608">
      <w:pPr>
        <w:pStyle w:val="Akapitzlist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>Administratorem Pani/Pana danych osobowych jest Miejski Ośrodek Sportu i Rekreacji w Sandomierzu, ul. Koseły 3a, 27-600 Sandomierz. tel. 790 780 923.</w:t>
      </w:r>
    </w:p>
    <w:p w:rsidR="001E7ED7" w:rsidRPr="00886608" w:rsidRDefault="001E7ED7" w:rsidP="00886608">
      <w:pPr>
        <w:pStyle w:val="Akapitzlist"/>
        <w:spacing w:after="0" w:line="360" w:lineRule="auto"/>
        <w:ind w:left="360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Administrator powołał Inspektora Ochrony Danych, z którym można się skontaktować poprzez adres e-mail: </w:t>
      </w:r>
      <w:hyperlink r:id="rId9" w:history="1">
        <w:r w:rsidRPr="00886608">
          <w:rPr>
            <w:rStyle w:val="Hipercze"/>
            <w:rFonts w:ascii="Arial" w:eastAsia="Times New Roman" w:hAnsi="Arial" w:cs="Arial"/>
            <w:spacing w:val="20"/>
            <w:sz w:val="28"/>
            <w:szCs w:val="28"/>
            <w:lang w:eastAsia="pl-PL"/>
          </w:rPr>
          <w:t>iod@cuw.sandomierz.eu</w:t>
        </w:r>
      </w:hyperlink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</w:p>
    <w:p w:rsidR="001E7ED7" w:rsidRPr="00886608" w:rsidRDefault="001E7ED7" w:rsidP="00886608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pStyle w:val="Standard"/>
        <w:numPr>
          <w:ilvl w:val="0"/>
          <w:numId w:val="35"/>
        </w:numPr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kern w:val="0"/>
          <w:sz w:val="28"/>
          <w:szCs w:val="28"/>
        </w:rPr>
        <w:lastRenderedPageBreak/>
        <w:t xml:space="preserve">Pani/Pana dane osobowe Dane osobowe Pani/Pana będą przetwarzane na podstawie art. 6 ust. 1 lit. b ogólnego rozporządzenie j/w o ochronie danych oraz ustawy z dnia 23 kwietnia 1964 r. Kodeks cywilny (t.j. Dz.U. z 2018 r. poz. 1025 ze zm.) </w:t>
      </w:r>
      <w:r w:rsidRPr="00886608">
        <w:rPr>
          <w:rFonts w:ascii="Arial" w:eastAsia="Times New Roman" w:hAnsi="Arial" w:cs="Arial"/>
          <w:spacing w:val="20"/>
          <w:kern w:val="0"/>
          <w:sz w:val="28"/>
          <w:szCs w:val="28"/>
          <w:lang w:eastAsia="pl-PL"/>
        </w:rPr>
        <w:t>w celu</w:t>
      </w:r>
      <w:r w:rsidRPr="00886608">
        <w:rPr>
          <w:rFonts w:ascii="Arial" w:hAnsi="Arial" w:cs="Arial"/>
          <w:spacing w:val="20"/>
          <w:kern w:val="0"/>
          <w:sz w:val="28"/>
          <w:szCs w:val="28"/>
        </w:rPr>
        <w:t xml:space="preserve"> realizacji umowy, w tym podjęcia działań przed zawarciem umowy.</w:t>
      </w:r>
    </w:p>
    <w:p w:rsidR="001E7ED7" w:rsidRPr="00886608" w:rsidRDefault="001E7ED7" w:rsidP="00886608">
      <w:pPr>
        <w:pStyle w:val="Standard"/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pStyle w:val="Standard"/>
        <w:numPr>
          <w:ilvl w:val="0"/>
          <w:numId w:val="35"/>
        </w:numPr>
        <w:spacing w:after="0" w:line="360" w:lineRule="auto"/>
        <w:ind w:right="168"/>
        <w:rPr>
          <w:rFonts w:ascii="Arial" w:hAnsi="Arial" w:cs="Arial"/>
          <w:spacing w:val="20"/>
          <w:kern w:val="0"/>
          <w:sz w:val="28"/>
          <w:szCs w:val="28"/>
        </w:rPr>
      </w:pPr>
      <w:r w:rsidRPr="00886608">
        <w:rPr>
          <w:rFonts w:ascii="Arial" w:hAnsi="Arial" w:cs="Arial"/>
          <w:spacing w:val="20"/>
          <w:kern w:val="0"/>
          <w:sz w:val="28"/>
          <w:szCs w:val="28"/>
        </w:rPr>
        <w:t>Odbiorcami Pani/Pana danych osobowych będą wyłącznie podmioty uprawnione do uzyskania danych osobowych na podstawie przepisów prawa oraz podmioty z którymi administratora zawarł ważne umowy powierzenia przetwarzania danych.</w:t>
      </w:r>
    </w:p>
    <w:p w:rsidR="001E7ED7" w:rsidRPr="00886608" w:rsidRDefault="001E7ED7" w:rsidP="00886608">
      <w:pPr>
        <w:pStyle w:val="Standard"/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pStyle w:val="Standard"/>
        <w:numPr>
          <w:ilvl w:val="0"/>
          <w:numId w:val="35"/>
        </w:numPr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Pani/Pana dane osobowe nie będą przekazywane do państw trzecich ani do organizacji międzynarodowych. </w:t>
      </w:r>
    </w:p>
    <w:p w:rsidR="001E7ED7" w:rsidRPr="00886608" w:rsidRDefault="001E7ED7" w:rsidP="00886608">
      <w:pPr>
        <w:pStyle w:val="Akapitzlis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pStyle w:val="Standard"/>
        <w:numPr>
          <w:ilvl w:val="0"/>
          <w:numId w:val="35"/>
        </w:numPr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Pani/Pana dane osobowe będą przechowywane przez okres nie dłuższy niż jest to niezbędne do realizacji celów przetwarzania zgodnie z obowiązującymi przepisami prawa.</w:t>
      </w:r>
    </w:p>
    <w:p w:rsidR="001E7ED7" w:rsidRPr="00886608" w:rsidRDefault="001E7ED7" w:rsidP="00886608">
      <w:pPr>
        <w:pStyle w:val="Standard"/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pStyle w:val="Standard"/>
        <w:numPr>
          <w:ilvl w:val="0"/>
          <w:numId w:val="35"/>
        </w:numPr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W związku z przetwarzaniem Pani/Pana danych osobowych przysługują Pani/Panu, </w:t>
      </w:r>
      <w:r w:rsidRPr="00886608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z wyjątkami zastrzeżonymi przepisami prawa</w:t>
      </w: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>, następujące prawa:</w:t>
      </w:r>
    </w:p>
    <w:p w:rsidR="001E7ED7" w:rsidRPr="00886608" w:rsidRDefault="001E7ED7" w:rsidP="00886608">
      <w:pPr>
        <w:pStyle w:val="Standard"/>
        <w:spacing w:after="0" w:line="360" w:lineRule="auto"/>
        <w:ind w:right="168"/>
        <w:rPr>
          <w:rFonts w:ascii="Arial" w:hAnsi="Arial" w:cs="Arial"/>
          <w:spacing w:val="20"/>
          <w:sz w:val="28"/>
          <w:szCs w:val="28"/>
        </w:rPr>
      </w:pPr>
    </w:p>
    <w:p w:rsidR="001E7ED7" w:rsidRPr="00886608" w:rsidRDefault="001E7ED7" w:rsidP="00886608">
      <w:pPr>
        <w:numPr>
          <w:ilvl w:val="0"/>
          <w:numId w:val="3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prawo dostępu do danych osobowych</w:t>
      </w:r>
    </w:p>
    <w:p w:rsidR="001E7ED7" w:rsidRPr="00886608" w:rsidRDefault="001E7ED7" w:rsidP="00886608">
      <w:pPr>
        <w:numPr>
          <w:ilvl w:val="0"/>
          <w:numId w:val="3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prawo żądania ich sprostowania</w:t>
      </w:r>
    </w:p>
    <w:p w:rsidR="001E7ED7" w:rsidRPr="00886608" w:rsidRDefault="001E7ED7" w:rsidP="00886608">
      <w:pPr>
        <w:numPr>
          <w:ilvl w:val="0"/>
          <w:numId w:val="3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 xml:space="preserve">prawo usunięcia lub ograniczenia przetwarzania </w:t>
      </w:r>
    </w:p>
    <w:p w:rsidR="001E7ED7" w:rsidRPr="00886608" w:rsidRDefault="001E7ED7" w:rsidP="00886608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886608">
        <w:rPr>
          <w:rFonts w:ascii="Arial" w:hAnsi="Arial" w:cs="Arial"/>
          <w:spacing w:val="20"/>
          <w:sz w:val="28"/>
          <w:szCs w:val="28"/>
        </w:rPr>
        <w:t>prawo do wniesienia sprzeciwu wobec przetwarzania</w:t>
      </w:r>
    </w:p>
    <w:p w:rsidR="001E7ED7" w:rsidRPr="00886608" w:rsidRDefault="001E7ED7" w:rsidP="00886608">
      <w:pPr>
        <w:pStyle w:val="Akapitzlist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lastRenderedPageBreak/>
        <w:t xml:space="preserve">Przysługuje Pani/Panu prawo wniesienia skargi do organu nadzorczego tj. Prezesa Urzędu Ochrony Danych na niezgodne z prawem przetwarzanie danych. </w:t>
      </w:r>
    </w:p>
    <w:p w:rsidR="001E7ED7" w:rsidRPr="00886608" w:rsidRDefault="001E7ED7" w:rsidP="00886608">
      <w:pPr>
        <w:pStyle w:val="Akapitzlist"/>
        <w:spacing w:after="0" w:line="360" w:lineRule="auto"/>
        <w:ind w:left="360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>Podanie danych osobowych jest dobrowolne, jednakże odmowa podania danych uniemożliwi przeprowadzenie działań przed podpisaniem umowy, jak również uniemożliwi jej zawarcie.</w:t>
      </w:r>
    </w:p>
    <w:p w:rsidR="001E7ED7" w:rsidRPr="00886608" w:rsidRDefault="001E7ED7" w:rsidP="00886608">
      <w:pPr>
        <w:pStyle w:val="Akapitzlist"/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Dane udostępnione przez Panią/Pana nie będą przetwarzane w sposób zautomatyzowany i nie będą poddawane profilowaniu. </w:t>
      </w:r>
    </w:p>
    <w:p w:rsidR="001E7ED7" w:rsidRPr="00886608" w:rsidRDefault="001E7ED7" w:rsidP="00886608">
      <w:pPr>
        <w:pStyle w:val="Akapitzlist"/>
        <w:spacing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spacing w:after="0" w:line="360" w:lineRule="auto"/>
        <w:ind w:left="360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</w:p>
    <w:p w:rsidR="001E7ED7" w:rsidRPr="00886608" w:rsidRDefault="001E7ED7" w:rsidP="00886608">
      <w:pPr>
        <w:pStyle w:val="Akapitzlist"/>
        <w:spacing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886608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                                                                                                        Podpis oferenta</w:t>
      </w:r>
    </w:p>
    <w:p w:rsidR="001E7ED7" w:rsidRPr="00886608" w:rsidRDefault="001E7ED7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6E0143" w:rsidRPr="00886608" w:rsidRDefault="006E0143" w:rsidP="0088660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6E0143" w:rsidRPr="00886608" w:rsidSect="00E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32" w:rsidRDefault="002C7732" w:rsidP="00913722">
      <w:pPr>
        <w:spacing w:after="0" w:line="240" w:lineRule="auto"/>
      </w:pPr>
      <w:r>
        <w:separator/>
      </w:r>
    </w:p>
  </w:endnote>
  <w:endnote w:type="continuationSeparator" w:id="0">
    <w:p w:rsidR="002C7732" w:rsidRDefault="002C7732" w:rsidP="0091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E0" w:rsidRDefault="00DF0984">
    <w:pPr>
      <w:pStyle w:val="Stopka"/>
      <w:jc w:val="center"/>
    </w:pPr>
    <w:r>
      <w:fldChar w:fldCharType="begin"/>
    </w:r>
    <w:r w:rsidR="003E6363">
      <w:instrText xml:space="preserve"> PAGE   \* MERGEFORMAT </w:instrText>
    </w:r>
    <w:r>
      <w:fldChar w:fldCharType="separate"/>
    </w:r>
    <w:r w:rsidR="00886608">
      <w:rPr>
        <w:noProof/>
      </w:rPr>
      <w:t>18</w:t>
    </w:r>
    <w:r>
      <w:rPr>
        <w:noProof/>
      </w:rPr>
      <w:fldChar w:fldCharType="end"/>
    </w:r>
  </w:p>
  <w:p w:rsidR="00A54BE0" w:rsidRDefault="00A54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32" w:rsidRDefault="002C7732" w:rsidP="00913722">
      <w:pPr>
        <w:spacing w:after="0" w:line="240" w:lineRule="auto"/>
      </w:pPr>
      <w:r>
        <w:separator/>
      </w:r>
    </w:p>
  </w:footnote>
  <w:footnote w:type="continuationSeparator" w:id="0">
    <w:p w:rsidR="002C7732" w:rsidRDefault="002C7732" w:rsidP="0091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C4"/>
    <w:multiLevelType w:val="hybridMultilevel"/>
    <w:tmpl w:val="1DC4537C"/>
    <w:lvl w:ilvl="0" w:tplc="1B723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C60"/>
    <w:multiLevelType w:val="hybridMultilevel"/>
    <w:tmpl w:val="BCEC3C88"/>
    <w:lvl w:ilvl="0" w:tplc="A9827E2C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10D6F"/>
    <w:multiLevelType w:val="hybridMultilevel"/>
    <w:tmpl w:val="13C01EA0"/>
    <w:lvl w:ilvl="0" w:tplc="64A47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40A74"/>
    <w:multiLevelType w:val="hybridMultilevel"/>
    <w:tmpl w:val="7E028E48"/>
    <w:lvl w:ilvl="0" w:tplc="E5102C2C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340F10"/>
    <w:multiLevelType w:val="hybridMultilevel"/>
    <w:tmpl w:val="7BEC9222"/>
    <w:lvl w:ilvl="0" w:tplc="BC6C3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023"/>
    <w:multiLevelType w:val="hybridMultilevel"/>
    <w:tmpl w:val="19CA9BB0"/>
    <w:lvl w:ilvl="0" w:tplc="180835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A6F95"/>
    <w:multiLevelType w:val="singleLevel"/>
    <w:tmpl w:val="1DBE494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8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455DAB"/>
    <w:multiLevelType w:val="hybridMultilevel"/>
    <w:tmpl w:val="610A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EBA"/>
    <w:multiLevelType w:val="multilevel"/>
    <w:tmpl w:val="73667F1E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57C89"/>
    <w:multiLevelType w:val="hybridMultilevel"/>
    <w:tmpl w:val="8684F456"/>
    <w:lvl w:ilvl="0" w:tplc="97704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C0614"/>
    <w:multiLevelType w:val="hybridMultilevel"/>
    <w:tmpl w:val="E870CAA2"/>
    <w:lvl w:ilvl="0" w:tplc="38CE8F1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9E2DA3"/>
    <w:multiLevelType w:val="singleLevel"/>
    <w:tmpl w:val="EFB47D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8A27023"/>
    <w:multiLevelType w:val="hybridMultilevel"/>
    <w:tmpl w:val="4D7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5BC0"/>
    <w:multiLevelType w:val="hybridMultilevel"/>
    <w:tmpl w:val="BD7E0EC8"/>
    <w:lvl w:ilvl="0" w:tplc="8676CD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9358C"/>
    <w:multiLevelType w:val="hybridMultilevel"/>
    <w:tmpl w:val="0F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17B"/>
    <w:multiLevelType w:val="hybridMultilevel"/>
    <w:tmpl w:val="60006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C2836"/>
    <w:multiLevelType w:val="hybridMultilevel"/>
    <w:tmpl w:val="AA56516A"/>
    <w:lvl w:ilvl="0" w:tplc="687CC3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51B2659"/>
    <w:multiLevelType w:val="hybridMultilevel"/>
    <w:tmpl w:val="05E0E608"/>
    <w:lvl w:ilvl="0" w:tplc="36C217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54D5"/>
    <w:multiLevelType w:val="hybridMultilevel"/>
    <w:tmpl w:val="CEE01962"/>
    <w:lvl w:ilvl="0" w:tplc="0A2CBB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55C"/>
    <w:multiLevelType w:val="hybridMultilevel"/>
    <w:tmpl w:val="BC443200"/>
    <w:lvl w:ilvl="0" w:tplc="7F24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054CE"/>
    <w:multiLevelType w:val="hybridMultilevel"/>
    <w:tmpl w:val="5E3465E2"/>
    <w:lvl w:ilvl="0" w:tplc="687CC3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FA86AAC"/>
    <w:multiLevelType w:val="multilevel"/>
    <w:tmpl w:val="0FBA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40359"/>
    <w:multiLevelType w:val="hybridMultilevel"/>
    <w:tmpl w:val="4E1C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8160B"/>
    <w:multiLevelType w:val="hybridMultilevel"/>
    <w:tmpl w:val="B7B8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D2EFC"/>
    <w:multiLevelType w:val="hybridMultilevel"/>
    <w:tmpl w:val="8068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65A4C"/>
    <w:multiLevelType w:val="hybridMultilevel"/>
    <w:tmpl w:val="EAC4FEDA"/>
    <w:lvl w:ilvl="0" w:tplc="D5CEF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526A75"/>
    <w:multiLevelType w:val="hybridMultilevel"/>
    <w:tmpl w:val="2CE4AF12"/>
    <w:lvl w:ilvl="0" w:tplc="BC86F0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44C2"/>
    <w:multiLevelType w:val="hybridMultilevel"/>
    <w:tmpl w:val="B7A4A8F8"/>
    <w:lvl w:ilvl="0" w:tplc="AFFCC7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19"/>
  </w:num>
  <w:num w:numId="7">
    <w:abstractNumId w:val="24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5"/>
  </w:num>
  <w:num w:numId="13">
    <w:abstractNumId w:val="0"/>
  </w:num>
  <w:num w:numId="14">
    <w:abstractNumId w:val="15"/>
  </w:num>
  <w:num w:numId="15">
    <w:abstractNumId w:val="32"/>
  </w:num>
  <w:num w:numId="16">
    <w:abstractNumId w:val="13"/>
  </w:num>
  <w:num w:numId="17">
    <w:abstractNumId w:val="7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8"/>
  </w:num>
  <w:num w:numId="27">
    <w:abstractNumId w:val="12"/>
  </w:num>
  <w:num w:numId="28">
    <w:abstractNumId w:val="8"/>
  </w:num>
  <w:num w:numId="29">
    <w:abstractNumId w:val="17"/>
  </w:num>
  <w:num w:numId="30">
    <w:abstractNumId w:val="4"/>
  </w:num>
  <w:num w:numId="31">
    <w:abstractNumId w:val="35"/>
  </w:num>
  <w:num w:numId="32">
    <w:abstractNumId w:val="2"/>
  </w:num>
  <w:num w:numId="33">
    <w:abstractNumId w:val="34"/>
  </w:num>
  <w:num w:numId="34">
    <w:abstractNumId w:val="6"/>
  </w:num>
  <w:num w:numId="35">
    <w:abstractNumId w:val="33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A5"/>
    <w:rsid w:val="00001FB2"/>
    <w:rsid w:val="000054D0"/>
    <w:rsid w:val="000064C5"/>
    <w:rsid w:val="000105B9"/>
    <w:rsid w:val="00016E32"/>
    <w:rsid w:val="000238D5"/>
    <w:rsid w:val="00030D59"/>
    <w:rsid w:val="00031BAF"/>
    <w:rsid w:val="00037E3F"/>
    <w:rsid w:val="000422EB"/>
    <w:rsid w:val="00043C04"/>
    <w:rsid w:val="00052AED"/>
    <w:rsid w:val="0005408E"/>
    <w:rsid w:val="00056362"/>
    <w:rsid w:val="00063785"/>
    <w:rsid w:val="00065D76"/>
    <w:rsid w:val="00076FE0"/>
    <w:rsid w:val="00084ED6"/>
    <w:rsid w:val="0009230C"/>
    <w:rsid w:val="00093894"/>
    <w:rsid w:val="00096EBB"/>
    <w:rsid w:val="000A01FE"/>
    <w:rsid w:val="000C262A"/>
    <w:rsid w:val="000E21D6"/>
    <w:rsid w:val="0011069F"/>
    <w:rsid w:val="001115BE"/>
    <w:rsid w:val="00122072"/>
    <w:rsid w:val="00123D4A"/>
    <w:rsid w:val="00130F0B"/>
    <w:rsid w:val="00134349"/>
    <w:rsid w:val="00135BAA"/>
    <w:rsid w:val="00146DB2"/>
    <w:rsid w:val="00164663"/>
    <w:rsid w:val="00167480"/>
    <w:rsid w:val="001937E2"/>
    <w:rsid w:val="00196CB1"/>
    <w:rsid w:val="001A447C"/>
    <w:rsid w:val="001A7B70"/>
    <w:rsid w:val="001B70A5"/>
    <w:rsid w:val="001D2E9B"/>
    <w:rsid w:val="001D47AA"/>
    <w:rsid w:val="001E6EAA"/>
    <w:rsid w:val="001E7ED7"/>
    <w:rsid w:val="002106ED"/>
    <w:rsid w:val="00214BE8"/>
    <w:rsid w:val="00223035"/>
    <w:rsid w:val="00243353"/>
    <w:rsid w:val="00255D4F"/>
    <w:rsid w:val="00264E8E"/>
    <w:rsid w:val="00266A7B"/>
    <w:rsid w:val="002746EA"/>
    <w:rsid w:val="00274BBE"/>
    <w:rsid w:val="002766DE"/>
    <w:rsid w:val="00281754"/>
    <w:rsid w:val="00297087"/>
    <w:rsid w:val="002A1AEE"/>
    <w:rsid w:val="002A2697"/>
    <w:rsid w:val="002A6958"/>
    <w:rsid w:val="002A77BC"/>
    <w:rsid w:val="002B4975"/>
    <w:rsid w:val="002C20D6"/>
    <w:rsid w:val="002C2387"/>
    <w:rsid w:val="002C3FCB"/>
    <w:rsid w:val="002C7732"/>
    <w:rsid w:val="002D4D78"/>
    <w:rsid w:val="002E5944"/>
    <w:rsid w:val="002F0D39"/>
    <w:rsid w:val="002F2433"/>
    <w:rsid w:val="00302550"/>
    <w:rsid w:val="0031776D"/>
    <w:rsid w:val="00322831"/>
    <w:rsid w:val="003232E0"/>
    <w:rsid w:val="00325D5B"/>
    <w:rsid w:val="00332BE8"/>
    <w:rsid w:val="00352AC4"/>
    <w:rsid w:val="0039023E"/>
    <w:rsid w:val="0039112F"/>
    <w:rsid w:val="003953F9"/>
    <w:rsid w:val="003A1851"/>
    <w:rsid w:val="003A190C"/>
    <w:rsid w:val="003A7C20"/>
    <w:rsid w:val="003B3237"/>
    <w:rsid w:val="003B48E4"/>
    <w:rsid w:val="003B5F14"/>
    <w:rsid w:val="003B695F"/>
    <w:rsid w:val="003C00F6"/>
    <w:rsid w:val="003D1EB5"/>
    <w:rsid w:val="003D315E"/>
    <w:rsid w:val="003E2E61"/>
    <w:rsid w:val="003E43C2"/>
    <w:rsid w:val="003E6363"/>
    <w:rsid w:val="003F77E6"/>
    <w:rsid w:val="004010E6"/>
    <w:rsid w:val="00405D87"/>
    <w:rsid w:val="00413A46"/>
    <w:rsid w:val="00415822"/>
    <w:rsid w:val="004251F0"/>
    <w:rsid w:val="00446975"/>
    <w:rsid w:val="00457C3E"/>
    <w:rsid w:val="00461C06"/>
    <w:rsid w:val="004625C6"/>
    <w:rsid w:val="00464B03"/>
    <w:rsid w:val="00466ACC"/>
    <w:rsid w:val="00477D20"/>
    <w:rsid w:val="004A15EF"/>
    <w:rsid w:val="004A1E67"/>
    <w:rsid w:val="004A4F0B"/>
    <w:rsid w:val="004B22AD"/>
    <w:rsid w:val="004B3E24"/>
    <w:rsid w:val="004D0055"/>
    <w:rsid w:val="004D03D6"/>
    <w:rsid w:val="004D1525"/>
    <w:rsid w:val="004D611D"/>
    <w:rsid w:val="004F04BF"/>
    <w:rsid w:val="004F22E9"/>
    <w:rsid w:val="004F72C0"/>
    <w:rsid w:val="00503E09"/>
    <w:rsid w:val="005041D8"/>
    <w:rsid w:val="00505301"/>
    <w:rsid w:val="00507D37"/>
    <w:rsid w:val="00514E95"/>
    <w:rsid w:val="00516344"/>
    <w:rsid w:val="00516D65"/>
    <w:rsid w:val="00517528"/>
    <w:rsid w:val="00520A57"/>
    <w:rsid w:val="00530AD0"/>
    <w:rsid w:val="00533D44"/>
    <w:rsid w:val="0053586A"/>
    <w:rsid w:val="0055651D"/>
    <w:rsid w:val="005675D8"/>
    <w:rsid w:val="005721C1"/>
    <w:rsid w:val="00576613"/>
    <w:rsid w:val="00577E03"/>
    <w:rsid w:val="00596473"/>
    <w:rsid w:val="00597E93"/>
    <w:rsid w:val="005A052E"/>
    <w:rsid w:val="005A48B4"/>
    <w:rsid w:val="005A6741"/>
    <w:rsid w:val="005A7836"/>
    <w:rsid w:val="005B404A"/>
    <w:rsid w:val="005B6E2D"/>
    <w:rsid w:val="005E16C7"/>
    <w:rsid w:val="005E4E8A"/>
    <w:rsid w:val="005F0CF2"/>
    <w:rsid w:val="00602963"/>
    <w:rsid w:val="0060441D"/>
    <w:rsid w:val="006111C2"/>
    <w:rsid w:val="00612DBB"/>
    <w:rsid w:val="00613146"/>
    <w:rsid w:val="006372DE"/>
    <w:rsid w:val="00637F4B"/>
    <w:rsid w:val="006415E6"/>
    <w:rsid w:val="006432D9"/>
    <w:rsid w:val="00652BD9"/>
    <w:rsid w:val="00662325"/>
    <w:rsid w:val="00666B15"/>
    <w:rsid w:val="0068613D"/>
    <w:rsid w:val="0069401F"/>
    <w:rsid w:val="006967C1"/>
    <w:rsid w:val="006A1D9F"/>
    <w:rsid w:val="006A3A69"/>
    <w:rsid w:val="006B4376"/>
    <w:rsid w:val="006B682F"/>
    <w:rsid w:val="006C1E49"/>
    <w:rsid w:val="006C5625"/>
    <w:rsid w:val="006C5F2C"/>
    <w:rsid w:val="006D2A90"/>
    <w:rsid w:val="006D33FE"/>
    <w:rsid w:val="006D6659"/>
    <w:rsid w:val="006E0143"/>
    <w:rsid w:val="006E326F"/>
    <w:rsid w:val="006E62CF"/>
    <w:rsid w:val="007061C3"/>
    <w:rsid w:val="0071276B"/>
    <w:rsid w:val="00720ECA"/>
    <w:rsid w:val="00721085"/>
    <w:rsid w:val="00726D40"/>
    <w:rsid w:val="00735B55"/>
    <w:rsid w:val="00737979"/>
    <w:rsid w:val="00747D60"/>
    <w:rsid w:val="00752E6E"/>
    <w:rsid w:val="00760E00"/>
    <w:rsid w:val="00762A43"/>
    <w:rsid w:val="00775F0F"/>
    <w:rsid w:val="00782A6E"/>
    <w:rsid w:val="007922F6"/>
    <w:rsid w:val="00792664"/>
    <w:rsid w:val="007A0314"/>
    <w:rsid w:val="007A4E5B"/>
    <w:rsid w:val="007A6349"/>
    <w:rsid w:val="007B504B"/>
    <w:rsid w:val="007B739C"/>
    <w:rsid w:val="007C3119"/>
    <w:rsid w:val="007D3269"/>
    <w:rsid w:val="007F0C29"/>
    <w:rsid w:val="007F2E6B"/>
    <w:rsid w:val="007F5DDE"/>
    <w:rsid w:val="00811F39"/>
    <w:rsid w:val="00816A63"/>
    <w:rsid w:val="00850E1E"/>
    <w:rsid w:val="008513AD"/>
    <w:rsid w:val="0085288D"/>
    <w:rsid w:val="0085443A"/>
    <w:rsid w:val="008556DE"/>
    <w:rsid w:val="0086086C"/>
    <w:rsid w:val="00865E51"/>
    <w:rsid w:val="00866B9C"/>
    <w:rsid w:val="00874058"/>
    <w:rsid w:val="00882E5C"/>
    <w:rsid w:val="008857D8"/>
    <w:rsid w:val="00885B3D"/>
    <w:rsid w:val="008861ED"/>
    <w:rsid w:val="00886608"/>
    <w:rsid w:val="008A4254"/>
    <w:rsid w:val="008A624C"/>
    <w:rsid w:val="008A76A2"/>
    <w:rsid w:val="008C18D7"/>
    <w:rsid w:val="008D0F0D"/>
    <w:rsid w:val="008E068C"/>
    <w:rsid w:val="008E1AC4"/>
    <w:rsid w:val="008F22F5"/>
    <w:rsid w:val="008F5F9B"/>
    <w:rsid w:val="00900A26"/>
    <w:rsid w:val="0090586A"/>
    <w:rsid w:val="009120F8"/>
    <w:rsid w:val="00913722"/>
    <w:rsid w:val="00921000"/>
    <w:rsid w:val="009277C6"/>
    <w:rsid w:val="00930CC1"/>
    <w:rsid w:val="00943700"/>
    <w:rsid w:val="0095154D"/>
    <w:rsid w:val="00967052"/>
    <w:rsid w:val="0098255B"/>
    <w:rsid w:val="0098497A"/>
    <w:rsid w:val="009933F6"/>
    <w:rsid w:val="009A7C15"/>
    <w:rsid w:val="009B6F0E"/>
    <w:rsid w:val="009C67D5"/>
    <w:rsid w:val="009D4FE2"/>
    <w:rsid w:val="009D7E08"/>
    <w:rsid w:val="009F7DD5"/>
    <w:rsid w:val="00A0192C"/>
    <w:rsid w:val="00A06476"/>
    <w:rsid w:val="00A17307"/>
    <w:rsid w:val="00A244D6"/>
    <w:rsid w:val="00A25A94"/>
    <w:rsid w:val="00A26FA3"/>
    <w:rsid w:val="00A309B0"/>
    <w:rsid w:val="00A3206F"/>
    <w:rsid w:val="00A3511D"/>
    <w:rsid w:val="00A35231"/>
    <w:rsid w:val="00A35E66"/>
    <w:rsid w:val="00A36D8E"/>
    <w:rsid w:val="00A52036"/>
    <w:rsid w:val="00A54BE0"/>
    <w:rsid w:val="00A562EC"/>
    <w:rsid w:val="00A71342"/>
    <w:rsid w:val="00A863AC"/>
    <w:rsid w:val="00A9089A"/>
    <w:rsid w:val="00A909EF"/>
    <w:rsid w:val="00A96DA0"/>
    <w:rsid w:val="00AA1292"/>
    <w:rsid w:val="00AA488F"/>
    <w:rsid w:val="00AB6ECB"/>
    <w:rsid w:val="00AC7C1B"/>
    <w:rsid w:val="00AD24A5"/>
    <w:rsid w:val="00AF63FA"/>
    <w:rsid w:val="00B051E5"/>
    <w:rsid w:val="00B07C87"/>
    <w:rsid w:val="00B11B0C"/>
    <w:rsid w:val="00B14111"/>
    <w:rsid w:val="00B14F78"/>
    <w:rsid w:val="00B15634"/>
    <w:rsid w:val="00B26B29"/>
    <w:rsid w:val="00B26F4D"/>
    <w:rsid w:val="00B32372"/>
    <w:rsid w:val="00B34437"/>
    <w:rsid w:val="00B36997"/>
    <w:rsid w:val="00B37C90"/>
    <w:rsid w:val="00B5049A"/>
    <w:rsid w:val="00B52487"/>
    <w:rsid w:val="00B5263F"/>
    <w:rsid w:val="00B62BF2"/>
    <w:rsid w:val="00B63815"/>
    <w:rsid w:val="00B67C95"/>
    <w:rsid w:val="00B718F7"/>
    <w:rsid w:val="00B7611F"/>
    <w:rsid w:val="00B77E6B"/>
    <w:rsid w:val="00BA1F81"/>
    <w:rsid w:val="00BA7AAD"/>
    <w:rsid w:val="00BB4E9D"/>
    <w:rsid w:val="00BB508C"/>
    <w:rsid w:val="00BB6519"/>
    <w:rsid w:val="00BB6B34"/>
    <w:rsid w:val="00BC4AF5"/>
    <w:rsid w:val="00BD7CDA"/>
    <w:rsid w:val="00BE3B70"/>
    <w:rsid w:val="00BE67D3"/>
    <w:rsid w:val="00BE73E7"/>
    <w:rsid w:val="00BF3A51"/>
    <w:rsid w:val="00BF4190"/>
    <w:rsid w:val="00BF7863"/>
    <w:rsid w:val="00C04A42"/>
    <w:rsid w:val="00C06B9E"/>
    <w:rsid w:val="00C103D2"/>
    <w:rsid w:val="00C26BB5"/>
    <w:rsid w:val="00C33CA4"/>
    <w:rsid w:val="00C37A17"/>
    <w:rsid w:val="00C54C7B"/>
    <w:rsid w:val="00C57399"/>
    <w:rsid w:val="00C620B2"/>
    <w:rsid w:val="00C81266"/>
    <w:rsid w:val="00C8204F"/>
    <w:rsid w:val="00C86C3E"/>
    <w:rsid w:val="00C93F5D"/>
    <w:rsid w:val="00CA3A2F"/>
    <w:rsid w:val="00CA4F5E"/>
    <w:rsid w:val="00CA790F"/>
    <w:rsid w:val="00CB1BA5"/>
    <w:rsid w:val="00CB4AE7"/>
    <w:rsid w:val="00CB5BBA"/>
    <w:rsid w:val="00CB6B4F"/>
    <w:rsid w:val="00CC1548"/>
    <w:rsid w:val="00CC517F"/>
    <w:rsid w:val="00CD3D42"/>
    <w:rsid w:val="00CE7F69"/>
    <w:rsid w:val="00CF5535"/>
    <w:rsid w:val="00CF74D0"/>
    <w:rsid w:val="00CF7B21"/>
    <w:rsid w:val="00D05BFD"/>
    <w:rsid w:val="00D11856"/>
    <w:rsid w:val="00D6367C"/>
    <w:rsid w:val="00D65C15"/>
    <w:rsid w:val="00D735B4"/>
    <w:rsid w:val="00D75CD5"/>
    <w:rsid w:val="00DD08B4"/>
    <w:rsid w:val="00DD2954"/>
    <w:rsid w:val="00DE085B"/>
    <w:rsid w:val="00DF0984"/>
    <w:rsid w:val="00E0052F"/>
    <w:rsid w:val="00E07968"/>
    <w:rsid w:val="00E238E6"/>
    <w:rsid w:val="00E2641F"/>
    <w:rsid w:val="00E41C50"/>
    <w:rsid w:val="00E42F42"/>
    <w:rsid w:val="00E638A8"/>
    <w:rsid w:val="00E71778"/>
    <w:rsid w:val="00E77EB6"/>
    <w:rsid w:val="00E85B0F"/>
    <w:rsid w:val="00EB6D69"/>
    <w:rsid w:val="00EC03D6"/>
    <w:rsid w:val="00EC1BDA"/>
    <w:rsid w:val="00EC4768"/>
    <w:rsid w:val="00EF17ED"/>
    <w:rsid w:val="00EF4B39"/>
    <w:rsid w:val="00EF7D07"/>
    <w:rsid w:val="00F06DAD"/>
    <w:rsid w:val="00F139A2"/>
    <w:rsid w:val="00F223C7"/>
    <w:rsid w:val="00F31DCB"/>
    <w:rsid w:val="00F372FB"/>
    <w:rsid w:val="00F4520F"/>
    <w:rsid w:val="00F6103F"/>
    <w:rsid w:val="00F73D99"/>
    <w:rsid w:val="00F7511D"/>
    <w:rsid w:val="00F75836"/>
    <w:rsid w:val="00F95E68"/>
    <w:rsid w:val="00FA554D"/>
    <w:rsid w:val="00FC47B6"/>
    <w:rsid w:val="00FC6ED0"/>
    <w:rsid w:val="00FD508D"/>
    <w:rsid w:val="00FD578D"/>
    <w:rsid w:val="00F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="Calibr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33F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33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9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3F6"/>
  </w:style>
  <w:style w:type="character" w:customStyle="1" w:styleId="example1">
    <w:name w:val="example1"/>
    <w:basedOn w:val="Domylnaczcionkaakapitu"/>
    <w:rsid w:val="006E0143"/>
  </w:style>
  <w:style w:type="character" w:styleId="Hipercze">
    <w:name w:val="Hyperlink"/>
    <w:basedOn w:val="Domylnaczcionkaakapitu"/>
    <w:uiPriority w:val="99"/>
    <w:unhideWhenUsed/>
    <w:rsid w:val="006E0143"/>
    <w:rPr>
      <w:color w:val="0000FF"/>
      <w:u w:val="single"/>
    </w:rPr>
  </w:style>
  <w:style w:type="paragraph" w:customStyle="1" w:styleId="Standard">
    <w:name w:val="Standard"/>
    <w:rsid w:val="001E7ED7"/>
    <w:pPr>
      <w:suppressAutoHyphens/>
      <w:autoSpaceDN w:val="0"/>
      <w:spacing w:after="160"/>
      <w:textAlignment w:val="baseline"/>
    </w:pPr>
    <w:rPr>
      <w:rFonts w:eastAsia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4DCF-C978-4ABF-99D2-30649C0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2965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mailto:iod@cuw.sandomierz.eu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2024-03-11T06:32:00Z</cp:lastPrinted>
  <dcterms:created xsi:type="dcterms:W3CDTF">2024-03-11T07:09:00Z</dcterms:created>
  <dcterms:modified xsi:type="dcterms:W3CDTF">2024-03-11T07:09:00Z</dcterms:modified>
</cp:coreProperties>
</file>